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2BDC6">
      <w:pPr>
        <w:rPr>
          <w:rFonts w:hint="eastAsia" w:asciiTheme="minorEastAsia" w:hAnsiTheme="minorEastAsia" w:eastAsiaTheme="minorEastAsia" w:cstheme="minorEastAsia"/>
          <w:sz w:val="52"/>
          <w:szCs w:val="52"/>
        </w:rPr>
      </w:pPr>
    </w:p>
    <w:p w14:paraId="53411979">
      <w:pPr>
        <w:jc w:val="center"/>
        <w:rPr>
          <w:rFonts w:hint="eastAsia" w:asciiTheme="minorEastAsia" w:hAnsiTheme="minorEastAsia" w:eastAsiaTheme="minorEastAsia" w:cstheme="minorEastAsia"/>
          <w:sz w:val="56"/>
          <w:szCs w:val="56"/>
        </w:rPr>
      </w:pPr>
      <w:r>
        <w:rPr>
          <w:rFonts w:hint="eastAsia" w:asciiTheme="minorEastAsia" w:hAnsiTheme="minorEastAsia" w:eastAsiaTheme="minorEastAsia" w:cstheme="minorEastAsia"/>
          <w:b/>
          <w:bCs/>
          <w:sz w:val="60"/>
          <w:szCs w:val="60"/>
          <w:lang w:eastAsia="zh-CN"/>
        </w:rPr>
        <w:t>购买2025年深圳市司法局车辆保险项目（二次）</w:t>
      </w:r>
    </w:p>
    <w:p w14:paraId="2250B47B">
      <w:pPr>
        <w:rPr>
          <w:rFonts w:hint="eastAsia" w:asciiTheme="minorEastAsia" w:hAnsiTheme="minorEastAsia" w:eastAsiaTheme="minorEastAsia" w:cstheme="minorEastAsia"/>
          <w:sz w:val="52"/>
          <w:szCs w:val="52"/>
        </w:rPr>
      </w:pPr>
    </w:p>
    <w:p w14:paraId="12B571A7">
      <w:pPr>
        <w:rPr>
          <w:rFonts w:hint="eastAsia" w:asciiTheme="minorEastAsia" w:hAnsiTheme="minorEastAsia" w:eastAsiaTheme="minorEastAsia" w:cstheme="minorEastAsia"/>
        </w:rPr>
      </w:pPr>
    </w:p>
    <w:p w14:paraId="67DD2039">
      <w:pPr>
        <w:rPr>
          <w:rFonts w:hint="eastAsia" w:asciiTheme="minorEastAsia" w:hAnsiTheme="minorEastAsia" w:eastAsiaTheme="minorEastAsia" w:cstheme="minorEastAsia"/>
        </w:rPr>
      </w:pPr>
    </w:p>
    <w:p w14:paraId="1F0FB0D2">
      <w:pPr>
        <w:rPr>
          <w:rFonts w:hint="eastAsia" w:asciiTheme="minorEastAsia" w:hAnsiTheme="minorEastAsia" w:eastAsiaTheme="minorEastAsia" w:cstheme="minorEastAsia"/>
        </w:rPr>
      </w:pPr>
    </w:p>
    <w:p w14:paraId="41E1A39F">
      <w:pPr>
        <w:jc w:val="center"/>
        <w:rPr>
          <w:rFonts w:hint="eastAsia" w:asciiTheme="minorEastAsia" w:hAnsiTheme="minorEastAsia" w:eastAsiaTheme="minorEastAsia" w:cstheme="minorEastAsia"/>
          <w:sz w:val="52"/>
          <w:szCs w:val="52"/>
        </w:rPr>
      </w:pPr>
    </w:p>
    <w:p w14:paraId="36A99951">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4AC2DEAB">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UHOSZSFJD2025359</w:t>
      </w:r>
      <w:r>
        <w:rPr>
          <w:rFonts w:hint="eastAsia" w:asciiTheme="minorEastAsia" w:hAnsiTheme="minorEastAsia" w:eastAsiaTheme="minorEastAsia" w:cstheme="minorEastAsia"/>
          <w:b/>
          <w:bCs/>
          <w:sz w:val="36"/>
          <w:szCs w:val="36"/>
        </w:rPr>
        <w:t>）</w:t>
      </w:r>
    </w:p>
    <w:p w14:paraId="745EA8C5">
      <w:pPr>
        <w:rPr>
          <w:rFonts w:hint="eastAsia" w:asciiTheme="minorEastAsia" w:hAnsiTheme="minorEastAsia" w:eastAsiaTheme="minorEastAsia" w:cstheme="minorEastAsia"/>
          <w:sz w:val="44"/>
        </w:rPr>
      </w:pPr>
    </w:p>
    <w:p w14:paraId="7C9CA350">
      <w:pPr>
        <w:snapToGrid w:val="0"/>
        <w:spacing w:line="480" w:lineRule="auto"/>
        <w:rPr>
          <w:rFonts w:hint="eastAsia" w:asciiTheme="minorEastAsia" w:hAnsiTheme="minorEastAsia" w:eastAsiaTheme="minorEastAsia" w:cstheme="minorEastAsia"/>
          <w:sz w:val="48"/>
        </w:rPr>
      </w:pPr>
    </w:p>
    <w:p w14:paraId="728E7DD3">
      <w:pPr>
        <w:pStyle w:val="12"/>
        <w:rPr>
          <w:rFonts w:hint="eastAsia" w:asciiTheme="minorEastAsia" w:hAnsiTheme="minorEastAsia" w:eastAsiaTheme="minorEastAsia" w:cstheme="minorEastAsia"/>
          <w:sz w:val="48"/>
        </w:rPr>
      </w:pPr>
    </w:p>
    <w:p w14:paraId="36682FBE">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7C7B7353">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53D3D84">
      <w:pPr>
        <w:pStyle w:val="12"/>
        <w:rPr>
          <w:rFonts w:hint="eastAsia" w:asciiTheme="minorEastAsia" w:hAnsiTheme="minorEastAsia" w:eastAsiaTheme="minorEastAsia" w:cstheme="minorEastAsia"/>
          <w:sz w:val="48"/>
        </w:rPr>
      </w:pPr>
    </w:p>
    <w:p w14:paraId="6D20EBC8">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4DFE6E86">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1B9477B6">
          <w:pPr>
            <w:jc w:val="center"/>
          </w:pPr>
        </w:p>
        <w:p w14:paraId="0A31746F">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B9D01B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22C73A2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58A7BB8">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6E3C718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62BF13D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20</w:t>
          </w:r>
          <w:r>
            <w:rPr>
              <w:sz w:val="28"/>
              <w:szCs w:val="36"/>
            </w:rPr>
            <w:fldChar w:fldCharType="end"/>
          </w:r>
          <w:r>
            <w:rPr>
              <w:rFonts w:hint="eastAsia" w:ascii="黑体" w:hAnsi="黑体" w:eastAsia="黑体" w:cs="黑体"/>
              <w:bCs/>
              <w:color w:val="FF0000"/>
              <w:kern w:val="0"/>
              <w:sz w:val="28"/>
              <w:szCs w:val="40"/>
              <w:u w:val="double"/>
            </w:rPr>
            <w:fldChar w:fldCharType="end"/>
          </w:r>
        </w:p>
        <w:p w14:paraId="6EFD8E18">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52A8C37B">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0B198F3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7E198AF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7D76D7D2">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0CEE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6DB90D7">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0F4B126D">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13D9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959585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08B8410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0EA9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3B41B9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69891F75">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1707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EA4CB6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0379F3C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3BA4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402FD5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39FB10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2D54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6E6BD2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024612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6C264A5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D4DDDD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6741A99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4BB562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554B89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039D21A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489849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6AD7B9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627B480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45799AB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5E001435">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3A34702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0875BA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A90820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0C85C0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D4B1B1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1EB201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1BFBAD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DEAB80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56B0A06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7462FF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D208E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6A25821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5B2D8D9">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5F93F6C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4689A883">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26F46BB">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66B9E3F1">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F2AAA18">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9111E1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友和保险经纪有限公司(以下简</w:t>
      </w:r>
      <w:r>
        <w:rPr>
          <w:rFonts w:hint="eastAsia" w:asciiTheme="minorEastAsia" w:hAnsiTheme="minorEastAsia" w:eastAsiaTheme="minorEastAsia" w:cstheme="minorEastAsia"/>
          <w:color w:val="auto"/>
          <w:kern w:val="0"/>
          <w:szCs w:val="21"/>
        </w:rPr>
        <w:t>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购买2025年深圳市司法局车辆保险项目（二次）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6DB1FBB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5F15E02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eastAsia="zh-CN"/>
        </w:rPr>
        <w:t>购买2025年深圳市司法局车辆保险项目（二次）</w:t>
      </w:r>
      <w:r>
        <w:rPr>
          <w:rFonts w:hint="eastAsia" w:asciiTheme="minorEastAsia" w:hAnsiTheme="minorEastAsia" w:eastAsiaTheme="minorEastAsia" w:cstheme="minorEastAsia"/>
          <w:kern w:val="0"/>
          <w:szCs w:val="21"/>
        </w:rPr>
        <w:t>：</w:t>
      </w:r>
    </w:p>
    <w:p w14:paraId="7AA13D94">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UHOSZSFJD2025359</w:t>
      </w:r>
    </w:p>
    <w:p w14:paraId="41DCFC4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C7E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9E2476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577694A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064008C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4FC974D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42BDC3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CC7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33ED8958">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66FFA71C">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购买2025年深圳市司法局车辆保险项目（二次）</w:t>
            </w:r>
          </w:p>
        </w:tc>
        <w:tc>
          <w:tcPr>
            <w:tcW w:w="969" w:type="dxa"/>
            <w:vAlign w:val="center"/>
          </w:tcPr>
          <w:p w14:paraId="331B6CCE">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73025164">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45DD5360">
            <w:pPr>
              <w:pStyle w:val="6"/>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45,000.00</w:t>
            </w:r>
          </w:p>
        </w:tc>
      </w:tr>
    </w:tbl>
    <w:p w14:paraId="71AA4E4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7632461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13ED2D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如果是分支机构投标，还须同时提供其具备独立法人资格的上级主体出具的有效授权书，证明材料均为加盖公章的复印件，原件备查）。本项目不接受总公司与分支机构同时参与</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szCs w:val="21"/>
        </w:rPr>
        <w:t>，也不接受同一总公司有两个或以上分支机构参与</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szCs w:val="21"/>
        </w:rPr>
        <w:t>；如出现以上情形，该两家或以上</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val="en-US" w:eastAsia="zh-CN"/>
        </w:rPr>
        <w:t>应答</w:t>
      </w:r>
      <w:r>
        <w:rPr>
          <w:rFonts w:hint="eastAsia" w:asciiTheme="minorEastAsia" w:hAnsiTheme="minorEastAsia" w:eastAsiaTheme="minorEastAsia" w:cstheme="minorEastAsia"/>
          <w:szCs w:val="21"/>
        </w:rPr>
        <w:t>文件均按无效响应处理）；</w:t>
      </w:r>
    </w:p>
    <w:p w14:paraId="2F152E2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AAEFB6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3511CA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C6CE61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C62D2D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18FE91F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，不允许转包分包。</w:t>
      </w:r>
    </w:p>
    <w:p w14:paraId="121435AE">
      <w:pPr>
        <w:pStyle w:val="8"/>
        <w:numPr>
          <w:ilvl w:val="0"/>
          <w:numId w:val="2"/>
        </w:numPr>
        <w:ind w:left="0" w:leftChars="0" w:firstLine="440" w:firstLineChars="200"/>
        <w:rPr>
          <w:rFonts w:hint="default" w:eastAsiaTheme="minorEastAsia"/>
          <w:lang w:val="en-US" w:eastAsia="zh-CN"/>
        </w:rPr>
      </w:pPr>
      <w:r>
        <w:rPr>
          <w:rFonts w:hint="eastAsia" w:ascii="宋体" w:hAnsi="宋体" w:cs="宋体"/>
          <w:color w:val="auto"/>
          <w:kern w:val="2"/>
          <w:sz w:val="22"/>
          <w:szCs w:val="22"/>
          <w:highlight w:val="none"/>
          <w:lang w:eastAsia="zh-CN" w:bidi="ar-SA"/>
        </w:rPr>
        <w:t>供应商</w:t>
      </w:r>
      <w:r>
        <w:rPr>
          <w:rFonts w:hint="eastAsia" w:ascii="宋体" w:hAnsi="宋体" w:eastAsia="宋体" w:cs="宋体"/>
          <w:color w:val="auto"/>
          <w:kern w:val="2"/>
          <w:sz w:val="22"/>
          <w:szCs w:val="22"/>
          <w:highlight w:val="none"/>
          <w:lang w:bidi="ar-SA"/>
        </w:rPr>
        <w:t>持有国家金融监督管理</w:t>
      </w:r>
      <w:r>
        <w:rPr>
          <w:rFonts w:hint="eastAsia" w:ascii="宋体" w:hAnsi="宋体" w:eastAsia="宋体" w:cs="宋体"/>
          <w:color w:val="000000"/>
          <w:kern w:val="2"/>
          <w:sz w:val="22"/>
          <w:szCs w:val="22"/>
          <w:highlight w:val="none"/>
          <w:lang w:bidi="ar-SA"/>
        </w:rPr>
        <w:t>总局核发的《保险公司法人许可证》或《经营保险业务许可证》或《保险许可证》（提供有效证书扫描件加盖</w:t>
      </w:r>
      <w:r>
        <w:rPr>
          <w:rFonts w:hint="eastAsia" w:ascii="宋体" w:hAnsi="宋体" w:cs="宋体"/>
          <w:color w:val="000000"/>
          <w:kern w:val="2"/>
          <w:sz w:val="22"/>
          <w:szCs w:val="22"/>
          <w:highlight w:val="none"/>
          <w:lang w:eastAsia="zh-CN" w:bidi="ar-SA"/>
        </w:rPr>
        <w:t>供应商</w:t>
      </w:r>
      <w:r>
        <w:rPr>
          <w:rFonts w:hint="eastAsia" w:ascii="宋体" w:hAnsi="宋体" w:eastAsia="宋体" w:cs="宋体"/>
          <w:color w:val="000000"/>
          <w:kern w:val="2"/>
          <w:sz w:val="22"/>
          <w:szCs w:val="22"/>
          <w:highlight w:val="none"/>
          <w:lang w:bidi="ar-SA"/>
        </w:rPr>
        <w:t>公章，原件备查）</w:t>
      </w:r>
    </w:p>
    <w:p w14:paraId="1AF6EB76">
      <w:pPr>
        <w:pStyle w:val="6"/>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61D5CFC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19B825F">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47AC7694">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2</w:t>
      </w:r>
      <w:bookmarkStart w:id="16" w:name="_GoBack"/>
      <w:bookmarkEnd w:id="16"/>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738FE88C">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F5CC548">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17E4B280">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F40A1C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254BB12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26</w:t>
      </w:r>
      <w:r>
        <w:rPr>
          <w:rFonts w:hint="eastAsia" w:ascii="宋体" w:hAnsi="宋体" w:cs="宋体"/>
          <w:kern w:val="0"/>
          <w:szCs w:val="21"/>
          <w:u w:val="single"/>
        </w:rPr>
        <w:t>日</w:t>
      </w:r>
      <w:r>
        <w:rPr>
          <w:rFonts w:hint="eastAsia" w:ascii="宋体" w:hAnsi="宋体" w:cs="宋体"/>
          <w:kern w:val="0"/>
          <w:szCs w:val="21"/>
        </w:rPr>
        <w:t>（北京时间）；</w:t>
      </w:r>
    </w:p>
    <w:p w14:paraId="0A07F0C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sz w:val="21"/>
          <w:szCs w:val="21"/>
          <w:u w:val="single"/>
        </w:rPr>
        <w:t>2025年</w:t>
      </w:r>
      <w:r>
        <w:rPr>
          <w:rFonts w:hint="eastAsia"/>
          <w:sz w:val="21"/>
          <w:szCs w:val="21"/>
          <w:u w:val="single"/>
          <w:lang w:val="en-US" w:eastAsia="zh-CN"/>
        </w:rPr>
        <w:t>7</w:t>
      </w:r>
      <w:r>
        <w:rPr>
          <w:rFonts w:hint="eastAsia"/>
          <w:sz w:val="21"/>
          <w:szCs w:val="21"/>
          <w:u w:val="single"/>
        </w:rPr>
        <w:t>月</w:t>
      </w:r>
      <w:r>
        <w:rPr>
          <w:rFonts w:hint="eastAsia"/>
          <w:sz w:val="21"/>
          <w:szCs w:val="21"/>
          <w:u w:val="single"/>
          <w:lang w:val="en-US" w:eastAsia="zh-CN"/>
        </w:rPr>
        <w:t>2</w:t>
      </w:r>
      <w:r>
        <w:rPr>
          <w:rFonts w:hint="eastAsia"/>
          <w:sz w:val="21"/>
          <w:szCs w:val="21"/>
          <w:u w:val="single"/>
        </w:rPr>
        <w:t>日</w:t>
      </w:r>
      <w:r>
        <w:rPr>
          <w:rFonts w:hint="eastAsia"/>
          <w:sz w:val="21"/>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35B8B04">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2513E7C">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06DEB68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68823DFB">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79DACA4">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0A8998E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2009C4B1">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043C9DB3">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A1D52E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4356B65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275D675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A53E92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865982D">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6BEB5C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6A897FB0">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1B23866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084893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1DCDDAF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C204FA7">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3C77DD96">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4F36BD31">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3808EEC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2B619C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5A0CB0A9">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C8D1C3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10AA193">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64D6E25">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6826F17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3C7615F4">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F7E9561">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6CDF7EFF">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3240EA37">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23EC553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6284489E">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18D03EF1">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5D4CFCE0">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73DA4EF5">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4AB129A0">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0EF303AE">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13A6AFEB">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549DF47F">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49C697C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31BE8320">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CEEE78F">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71017EF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23F20669">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252C2D8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5D2EBB4C">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eastAsia="zh-CN"/>
        </w:rPr>
        <w:t>钟先生</w:t>
      </w:r>
    </w:p>
    <w:p w14:paraId="4AB88787">
      <w:pPr>
        <w:widowControl/>
        <w:adjustRightInd w:val="0"/>
        <w:ind w:firstLine="420" w:firstLineChars="200"/>
        <w:jc w:val="left"/>
        <w:rPr>
          <w:rFonts w:hint="default" w:eastAsia="宋体" w:asciiTheme="minorEastAsia" w:hAnsiTheme="minorEastAsia" w:cstheme="minorEastAsia"/>
          <w:kern w:val="0"/>
          <w:szCs w:val="21"/>
          <w:lang w:val="en-US" w:eastAsia="zh-CN"/>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0755-82019881</w:t>
      </w:r>
    </w:p>
    <w:p w14:paraId="776AF19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E4EB979">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56F7FC43">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12ECCBDF">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15EB358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4394F995">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5698B820">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26D4610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5F4162A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6C26BCF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1906F1B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0F3DDA3B">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76B631E4">
      <w:pPr>
        <w:ind w:firstLine="422" w:firstLineChars="200"/>
        <w:rPr>
          <w:rFonts w:ascii="宋体" w:hAnsi="宋体" w:cs="宋体"/>
          <w:b/>
          <w:kern w:val="0"/>
          <w:szCs w:val="21"/>
        </w:rPr>
      </w:pPr>
    </w:p>
    <w:p w14:paraId="3695BD2E">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76C22173">
      <w:pPr>
        <w:pStyle w:val="8"/>
      </w:pPr>
    </w:p>
    <w:p w14:paraId="54803DCD">
      <w:pPr>
        <w:rPr>
          <w:rFonts w:ascii="宋体" w:hAnsi="宋体" w:cs="宋体"/>
          <w:b/>
          <w:kern w:val="0"/>
          <w:sz w:val="36"/>
          <w:szCs w:val="36"/>
        </w:rPr>
      </w:pPr>
      <w:r>
        <w:rPr>
          <w:rFonts w:hint="eastAsia" w:ascii="宋体" w:hAnsi="宋体" w:cs="宋体"/>
          <w:b/>
          <w:kern w:val="0"/>
          <w:sz w:val="36"/>
          <w:szCs w:val="36"/>
        </w:rPr>
        <w:br w:type="page"/>
      </w:r>
    </w:p>
    <w:p w14:paraId="795BBDEA">
      <w:pPr>
        <w:rPr>
          <w:rFonts w:hint="eastAsia" w:asciiTheme="minorEastAsia" w:hAnsiTheme="minorEastAsia" w:eastAsiaTheme="minorEastAsia" w:cstheme="minorEastAsia"/>
          <w:b/>
          <w:kern w:val="0"/>
          <w:sz w:val="36"/>
          <w:szCs w:val="36"/>
        </w:rPr>
      </w:pPr>
    </w:p>
    <w:p w14:paraId="687FBC09">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6B484121">
      <w:pPr>
        <w:ind w:firstLine="422" w:firstLineChars="200"/>
        <w:rPr>
          <w:rFonts w:hint="eastAsia" w:asciiTheme="minorEastAsia" w:hAnsiTheme="minorEastAsia" w:eastAsiaTheme="minorEastAsia" w:cstheme="minorEastAsia"/>
          <w:b/>
          <w:bCs/>
          <w:kern w:val="0"/>
          <w:szCs w:val="21"/>
        </w:rPr>
      </w:pPr>
    </w:p>
    <w:p w14:paraId="097A34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033F01C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我局共有公务用车</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辆</w:t>
      </w:r>
      <w:r>
        <w:rPr>
          <w:rFonts w:hint="eastAsia" w:asciiTheme="minorEastAsia" w:hAnsiTheme="minorEastAsia" w:eastAsiaTheme="minorEastAsia" w:cstheme="minorEastAsia"/>
          <w:b w:val="0"/>
          <w:bCs w:val="0"/>
          <w:sz w:val="21"/>
          <w:szCs w:val="21"/>
          <w:lang w:eastAsia="zh-CN"/>
        </w:rPr>
        <w:t>。其中局机关有</w:t>
      </w:r>
      <w:r>
        <w:rPr>
          <w:rFonts w:hint="eastAsia" w:asciiTheme="minorEastAsia" w:hAnsiTheme="minorEastAsia" w:eastAsiaTheme="minorEastAsia" w:cstheme="minorEastAsia"/>
          <w:b w:val="0"/>
          <w:bCs w:val="0"/>
          <w:sz w:val="21"/>
          <w:szCs w:val="21"/>
          <w:lang w:val="en-US" w:eastAsia="zh-CN"/>
        </w:rPr>
        <w:t>6辆（品牌型号分别为：2018年9月上牌大型普通客车柯斯达牌1辆、2007年2月上牌小型普通客车丰田霸道1辆、2023年11月上牌小型专用客车红都牌1辆、2009年3月上牌小型普通客车奥德赛牌1辆、2009年7月上牌小型普通客车奥德赛牌1辆、2007年10月上牌小型普通客车奥德赛牌1辆）；市法治促进服务中心有2辆（品牌型号分别为：2006年2月上牌小型普通客车别克牌1辆、2006年7月上牌小型普通客车别克牌1辆）;市法律援助处有2辆（品牌型号为：2012年12月上牌中型专项作用车红都牌2辆）</w:t>
      </w:r>
      <w:r>
        <w:rPr>
          <w:rFonts w:hint="eastAsia" w:asciiTheme="minorEastAsia" w:hAnsiTheme="minorEastAsia" w:eastAsiaTheme="minorEastAsia" w:cstheme="minorEastAsia"/>
          <w:b w:val="0"/>
          <w:bCs w:val="0"/>
          <w:sz w:val="21"/>
          <w:szCs w:val="21"/>
        </w:rPr>
        <w:t>。</w:t>
      </w:r>
    </w:p>
    <w:p w14:paraId="5D8B75D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588147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★（一）服务要求：</w:t>
      </w:r>
    </w:p>
    <w:p w14:paraId="18C92064">
      <w:pPr>
        <w:numPr>
          <w:ilvl w:val="0"/>
          <w:numId w:val="4"/>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商业险（车损险、第三者责任险</w:t>
      </w:r>
      <w:r>
        <w:rPr>
          <w:rFonts w:hint="eastAsia" w:asciiTheme="minorEastAsia" w:hAnsiTheme="minorEastAsia" w:eastAsiaTheme="minorEastAsia" w:cstheme="minorEastAsia"/>
          <w:sz w:val="21"/>
          <w:szCs w:val="21"/>
          <w:lang w:val="en-US" w:eastAsia="zh-CN"/>
        </w:rPr>
        <w:t>3000000元</w:t>
      </w:r>
      <w:r>
        <w:rPr>
          <w:rFonts w:hint="eastAsia" w:asciiTheme="minorEastAsia" w:hAnsiTheme="minorEastAsia" w:eastAsiaTheme="minorEastAsia" w:cstheme="minorEastAsia"/>
          <w:sz w:val="21"/>
          <w:szCs w:val="21"/>
        </w:rPr>
        <w:t>、车上人员责任险</w:t>
      </w:r>
      <w:r>
        <w:rPr>
          <w:rFonts w:hint="eastAsia" w:asciiTheme="minorEastAsia" w:hAnsiTheme="minorEastAsia" w:eastAsiaTheme="minorEastAsia" w:cstheme="minorEastAsia"/>
          <w:sz w:val="21"/>
          <w:szCs w:val="21"/>
          <w:lang w:eastAsia="zh-CN"/>
        </w:rPr>
        <w:t>各</w:t>
      </w:r>
      <w:r>
        <w:rPr>
          <w:rFonts w:hint="eastAsia" w:asciiTheme="minorEastAsia" w:hAnsiTheme="minorEastAsia" w:eastAsiaTheme="minorEastAsia" w:cstheme="minorEastAsia"/>
          <w:sz w:val="21"/>
          <w:szCs w:val="21"/>
          <w:lang w:val="en-US" w:eastAsia="zh-CN"/>
        </w:rPr>
        <w:t>100000元、医保外医疗费用责任险（第三者）300000元</w:t>
      </w:r>
      <w:r>
        <w:rPr>
          <w:rFonts w:hint="eastAsia" w:asciiTheme="minorEastAsia" w:hAnsiTheme="minorEastAsia" w:eastAsiaTheme="minorEastAsia" w:cstheme="minorEastAsia"/>
          <w:sz w:val="21"/>
          <w:szCs w:val="21"/>
        </w:rPr>
        <w:t>等）及特色服务（如快速理赔、道路救援等）</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提供承诺函</w:t>
      </w:r>
      <w:r>
        <w:rPr>
          <w:rFonts w:hint="eastAsia" w:asciiTheme="minorEastAsia" w:hAnsiTheme="minorEastAsia" w:eastAsiaTheme="minorEastAsia" w:cstheme="minorEastAsia"/>
          <w:b/>
          <w:bCs/>
          <w:color w:val="FF0000"/>
          <w:sz w:val="21"/>
          <w:szCs w:val="21"/>
          <w:lang w:eastAsia="zh-CN"/>
        </w:rPr>
        <w:t>）</w:t>
      </w:r>
    </w:p>
    <w:p w14:paraId="7C4B6CA4">
      <w:pPr>
        <w:numPr>
          <w:ilvl w:val="0"/>
          <w:numId w:val="4"/>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交强险</w:t>
      </w:r>
      <w:r>
        <w:rPr>
          <w:rFonts w:hint="eastAsia" w:asciiTheme="minorEastAsia" w:hAnsiTheme="minorEastAsia" w:eastAsiaTheme="minorEastAsia" w:cstheme="minorEastAsia"/>
          <w:sz w:val="21"/>
          <w:szCs w:val="21"/>
          <w:lang w:val="en-US" w:eastAsia="zh-CN"/>
        </w:rPr>
        <w:t>200000元</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提供承诺函</w:t>
      </w:r>
      <w:r>
        <w:rPr>
          <w:rFonts w:hint="eastAsia" w:asciiTheme="minorEastAsia" w:hAnsiTheme="minorEastAsia" w:eastAsiaTheme="minorEastAsia" w:cstheme="minorEastAsia"/>
          <w:b/>
          <w:bCs/>
          <w:color w:val="FF0000"/>
          <w:sz w:val="21"/>
          <w:szCs w:val="21"/>
          <w:lang w:eastAsia="zh-CN"/>
        </w:rPr>
        <w:t>）</w:t>
      </w:r>
    </w:p>
    <w:p w14:paraId="60765614">
      <w:pPr>
        <w:numPr>
          <w:ilvl w:val="0"/>
          <w:numId w:val="4"/>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车船税</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提供承诺函</w:t>
      </w:r>
      <w:r>
        <w:rPr>
          <w:rFonts w:hint="eastAsia" w:asciiTheme="minorEastAsia" w:hAnsiTheme="minorEastAsia" w:eastAsiaTheme="minorEastAsia" w:cstheme="minorEastAsia"/>
          <w:b/>
          <w:bCs/>
          <w:color w:val="FF0000"/>
          <w:sz w:val="21"/>
          <w:szCs w:val="21"/>
          <w:lang w:eastAsia="zh-CN"/>
        </w:rPr>
        <w:t>）</w:t>
      </w:r>
    </w:p>
    <w:p w14:paraId="52FB63A0">
      <w:pPr>
        <w:numPr>
          <w:ilvl w:val="0"/>
          <w:numId w:val="4"/>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意外伤害救护车费用；驾乘意外身故、伤残；驾乘意外医疗费用、住院津贴；拦车抢劫财物损失等。</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提供承诺函</w:t>
      </w:r>
      <w:r>
        <w:rPr>
          <w:rFonts w:hint="eastAsia" w:asciiTheme="minorEastAsia" w:hAnsiTheme="minorEastAsia" w:eastAsiaTheme="minorEastAsia" w:cstheme="minorEastAsia"/>
          <w:b/>
          <w:bCs/>
          <w:color w:val="FF0000"/>
          <w:sz w:val="21"/>
          <w:szCs w:val="21"/>
          <w:lang w:eastAsia="zh-CN"/>
        </w:rPr>
        <w:t>）</w:t>
      </w:r>
    </w:p>
    <w:p w14:paraId="4E7F80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Theme="minorEastAsia" w:hAnsiTheme="minorEastAsia" w:eastAsiaTheme="minorEastAsia" w:cstheme="minorEastAsia"/>
          <w:b/>
          <w:bCs/>
          <w:kern w:val="0"/>
          <w:sz w:val="21"/>
          <w:szCs w:val="21"/>
        </w:rPr>
      </w:pPr>
      <w:r>
        <w:rPr>
          <w:rFonts w:hint="eastAsia" w:ascii="宋体" w:hAnsi="宋体" w:eastAsia="宋体" w:cs="宋体"/>
          <w:highlight w:val="none"/>
          <w:lang w:val="en-US" w:eastAsia="zh-CN"/>
        </w:rPr>
        <w:t>★</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w:t>
      </w:r>
      <w:r>
        <w:rPr>
          <w:rFonts w:hint="eastAsia" w:asciiTheme="minorEastAsia" w:hAnsiTheme="minorEastAsia" w:eastAsiaTheme="minorEastAsia" w:cstheme="minorEastAsia"/>
          <w:b/>
          <w:bCs/>
          <w:kern w:val="0"/>
          <w:sz w:val="21"/>
          <w:szCs w:val="21"/>
        </w:rPr>
        <w:t>人员要求</w:t>
      </w:r>
    </w:p>
    <w:p w14:paraId="38126D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color w:val="auto"/>
          <w:sz w:val="21"/>
          <w:szCs w:val="21"/>
          <w:u w:val="single"/>
        </w:rPr>
      </w:pPr>
      <w:r>
        <w:rPr>
          <w:rFonts w:hint="eastAsia" w:asciiTheme="minorEastAsia" w:hAnsiTheme="minorEastAsia" w:eastAsiaTheme="minorEastAsia" w:cstheme="minorEastAsia"/>
          <w:color w:val="auto"/>
          <w:sz w:val="21"/>
          <w:szCs w:val="21"/>
          <w:lang w:val="en-US" w:eastAsia="zh-CN"/>
        </w:rPr>
        <w:t>供应商应</w:t>
      </w:r>
      <w:r>
        <w:rPr>
          <w:rFonts w:hint="eastAsia" w:asciiTheme="minorEastAsia" w:hAnsiTheme="minorEastAsia" w:eastAsiaTheme="minorEastAsia" w:cstheme="minorEastAsia"/>
          <w:color w:val="auto"/>
          <w:sz w:val="21"/>
          <w:szCs w:val="21"/>
        </w:rPr>
        <w:t>安排项目服务团队人员至少</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人，服务团队应</w:t>
      </w:r>
      <w:r>
        <w:rPr>
          <w:rFonts w:hint="eastAsia" w:asciiTheme="minorEastAsia" w:hAnsiTheme="minorEastAsia" w:eastAsiaTheme="minorEastAsia" w:cstheme="minorEastAsia"/>
          <w:color w:val="auto"/>
          <w:sz w:val="21"/>
          <w:szCs w:val="21"/>
          <w:lang w:val="en-US" w:eastAsia="zh-CN"/>
        </w:rPr>
        <w:t>为供应商自有员工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FF0000"/>
          <w:sz w:val="21"/>
          <w:szCs w:val="21"/>
        </w:rPr>
        <w:t>提供由社保部门出具的通过投标（响应）人缴纳的近1个月社保证明材料扫描件，如供应商为新成立单位且成立时间不足一个月的，可提供加盖公章的情况说明。如为退休返聘人员则提供劳动合同或返聘协议；</w:t>
      </w:r>
    </w:p>
    <w:p w14:paraId="4CDF8A3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701512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4E82A669">
      <w:pPr>
        <w:pStyle w:val="8"/>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从合同签订之日起，到2025年12月31日。本项目所有保险业务均须在本项目的服务期限内承保，每项保险业务的投保周期为一年，以保单生效之日计算。</w:t>
      </w:r>
    </w:p>
    <w:p w14:paraId="172CFEB8">
      <w:pPr>
        <w:widowControl w:val="0"/>
        <w:numPr>
          <w:ilvl w:val="-1"/>
          <w:numId w:val="0"/>
        </w:numPr>
        <w:spacing w:before="10" w:after="10" w:line="360" w:lineRule="auto"/>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01E26FB5">
      <w:pPr>
        <w:pStyle w:val="8"/>
        <w:spacing w:line="360" w:lineRule="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采购方指定地点。</w:t>
      </w:r>
    </w:p>
    <w:p w14:paraId="16B19D17">
      <w:pPr>
        <w:numPr>
          <w:ilvl w:val="0"/>
          <w:numId w:val="0"/>
        </w:numPr>
        <w:spacing w:line="360" w:lineRule="auto"/>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3F65D75C">
      <w:pPr>
        <w:pStyle w:val="8"/>
        <w:spacing w:line="360" w:lineRule="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签订合同后，供应商提供车辆保险报价，采购方依据报价支付预付款，供应商收到预付款3个工作日内，提供车辆保单及发票。实际付款以合同签订为准。。</w:t>
      </w:r>
    </w:p>
    <w:p w14:paraId="5E490570">
      <w:pPr>
        <w:numPr>
          <w:ilvl w:val="0"/>
          <w:numId w:val="0"/>
        </w:numPr>
        <w:spacing w:line="360" w:lineRule="auto"/>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7B1921EC">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供应商对项目中的汽车交通事故责任强制保险（含汽车车船税）、机动车交通事故责任强制保险须按保监会制定的《机动车交通事故责任强制保险费率方案》（以最新版本为准）的统一规定执行；</w:t>
      </w:r>
    </w:p>
    <w:p w14:paraId="01C056DE">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供应商对项目中汽车的商业保险按《机动车综合商业保险条款》、《特种车商业保险示范条款》的规定执行，车辆保险价格=中国保险行业协会商业车险费率基准×投标费率（注：具体费率基准以在中国银行保险监督管理委员会（现更名：国家金融监督管理总局）网站“在线服务-商业车险示范条款及费率基准查询”栏目查询为准，供应商按以下表格进行报价：</w:t>
      </w:r>
    </w:p>
    <w:p w14:paraId="6C183EDE">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 xml:space="preserve">1.本项目采用折扣率报价的模式,各潜在供应商根据本项目情况自行报出折扣率。 </w:t>
      </w:r>
    </w:p>
    <w:p w14:paraId="52CBAA87">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 xml:space="preserve">2.根据中国银行保险监督管理委员会（现更名：国家金融监督管理总局）印发的《中国银保监会关于进一步扩大商业车险自主定价系数浮动范围等有关事项的通知》，自主定价 系数调整范围为[0.5,1.5]，自主定价系数=基准系数（1.5）×“折扣率”，本项目的基准系数取值为“1.5”，供应商在此基础上报出（折扣率）作为投标报价。“折扣率” 是唯一的价格分计算依据。 </w:t>
      </w:r>
    </w:p>
    <w:p w14:paraId="56A53A1F">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 xml:space="preserve">3.例如，若供应商报出（折扣率）为0.5533，则“自主定价系数”值为0.83，采购人根据“自主定价系数”的值按商业车险保费计算公式得出商业车险保费。“折扣率” 填写要求 ①填写要求：0.3333≤“折扣率”≤1，未按此要求填写将作投标无效处理； ②填写的“折扣率”应为小数（最多保留四位小数）；如 0.9、0.90、0.900、0.9000； ③供应商参与投标只允许填报唯一1个“折扣率”，不允许填报2个（或以上）的“1 下浮率”；填报了2个或以上“折扣率”的，其投标将直接作投标无效处理； ④“折扣率”缺填、漏填将直接作投标无效处理。 </w:t>
      </w:r>
    </w:p>
    <w:p w14:paraId="5FE0486C">
      <w:pPr>
        <w:spacing w:line="360" w:lineRule="auto"/>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 w:val="21"/>
          <w:szCs w:val="21"/>
          <w:lang w:val="en-US" w:eastAsia="zh-CN"/>
        </w:rPr>
        <w:t>4. 项目最终根据实际承保车辆数量据实结算保费，实际出单总保费不得超过预算</w:t>
      </w:r>
      <w:r>
        <w:rPr>
          <w:rFonts w:hint="eastAsia" w:asciiTheme="minorEastAsia" w:hAnsiTheme="minorEastAsia" w:eastAsiaTheme="minorEastAsia" w:cstheme="minorEastAsia"/>
          <w:spacing w:val="-8"/>
          <w:szCs w:val="21"/>
          <w:lang w:val="en-US" w:eastAsia="zh-CN"/>
        </w:rPr>
        <w:t>。</w:t>
      </w:r>
    </w:p>
    <w:p w14:paraId="6E433EDA">
      <w:pPr>
        <w:numPr>
          <w:ilvl w:val="0"/>
          <w:numId w:val="0"/>
        </w:numPr>
        <w:spacing w:line="360" w:lineRule="auto"/>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71957E0F">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1.依照招标文件的要求和投标文件的承诺执行。</w:t>
      </w:r>
    </w:p>
    <w:p w14:paraId="2CD6A40B">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2.如招标文件没有特别说明，则按国家、地方或行业（排列在前者优先）现行相关验收规范和评定标准执行。</w:t>
      </w:r>
    </w:p>
    <w:p w14:paraId="621D88D9">
      <w:pPr>
        <w:numPr>
          <w:ilvl w:val="0"/>
          <w:numId w:val="0"/>
        </w:numPr>
        <w:spacing w:line="360" w:lineRule="auto"/>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2E2A0FBC">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1.如因中标人原因或过错导致无法履行协议时，采购人有权选择解除合同，如有已经支付的费用的，中标人应当全部返还，并支付违约金金额相当于合同总金额的20%；</w:t>
      </w:r>
    </w:p>
    <w:p w14:paraId="322D48B7">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2.如中标人履行义务不符合约定的，采购人有权选择解除合同，如有已经支付的费用的，中标人应当全部返还，并支付违约金金额相当于合同总金额的20%；如采购人选择继续履行合同的，中标人应当及时采取措施，提供合格的服务，每发生一次服务不符合合同要求的情形，中标人应当支付相当于合同总金额5%的违约金。中标人违约的，除应当承担违约赔偿外，还应承担采购人为维护自身合法权益而支出的全部费用（包括但不限于诉讼费、律师费、担保费、公证费、鉴定费、调查取证费等）。</w:t>
      </w:r>
    </w:p>
    <w:p w14:paraId="55BB6863">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3.中标人应当组建符合采购要求的团队负责本项目服务，如团队成员不符合要求的，采购人有权要求中标人限期更换，未及时更换的，向采购人支付相当于本项目总费用5%违约金，同时采购人有权将中标人列入黑名单。</w:t>
      </w:r>
    </w:p>
    <w:p w14:paraId="3FB12D7D">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 xml:space="preserve">4.中标人未能按本项目合同规定的时间提供承诺的服务，从逾期之日起每日按本合同总价3‰的数额向采购人支付违约金；逾期半个月以上的，采购人有权终止合同，由此造成的采购人经济损失由中标人承担。 </w:t>
      </w:r>
    </w:p>
    <w:p w14:paraId="5F2E48B9">
      <w:pPr>
        <w:rPr>
          <w:rFonts w:hint="eastAsia"/>
        </w:rPr>
      </w:pPr>
    </w:p>
    <w:p w14:paraId="74650A83">
      <w:pPr>
        <w:ind w:firstLine="420" w:firstLineChars="200"/>
        <w:rPr>
          <w:rFonts w:hint="eastAsia" w:asciiTheme="minorEastAsia" w:hAnsiTheme="minorEastAsia" w:eastAsiaTheme="minorEastAsia" w:cstheme="minorEastAsia"/>
          <w:kern w:val="0"/>
          <w:szCs w:val="21"/>
        </w:rPr>
      </w:pPr>
    </w:p>
    <w:p w14:paraId="7C3618CF">
      <w:pPr>
        <w:ind w:firstLine="422" w:firstLineChars="200"/>
        <w:rPr>
          <w:rFonts w:hint="eastAsia" w:asciiTheme="minorEastAsia" w:hAnsiTheme="minorEastAsia" w:eastAsiaTheme="minorEastAsia" w:cstheme="minorEastAsia"/>
          <w:b/>
          <w:bCs/>
          <w:szCs w:val="21"/>
        </w:rPr>
      </w:pPr>
    </w:p>
    <w:p w14:paraId="365C22A3">
      <w:pPr>
        <w:rPr>
          <w:rFonts w:hint="eastAsia" w:asciiTheme="minorEastAsia" w:hAnsiTheme="minorEastAsia" w:eastAsiaTheme="minorEastAsia" w:cstheme="minorEastAsia"/>
          <w:b/>
          <w:bCs/>
          <w:kern w:val="0"/>
          <w:sz w:val="28"/>
          <w:szCs w:val="28"/>
        </w:rPr>
      </w:pPr>
    </w:p>
    <w:p w14:paraId="0A632268">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9BE1087">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2CCD0A0B">
      <w:pPr>
        <w:spacing w:line="360" w:lineRule="auto"/>
        <w:rPr>
          <w:rFonts w:hint="eastAsia" w:asciiTheme="minorEastAsia" w:hAnsiTheme="minorEastAsia" w:eastAsiaTheme="minorEastAsia" w:cstheme="minorEastAsia"/>
          <w:sz w:val="24"/>
        </w:rPr>
      </w:pPr>
    </w:p>
    <w:p w14:paraId="26DD7E9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649F010">
      <w:pPr>
        <w:snapToGrid w:val="0"/>
        <w:ind w:firstLine="411" w:firstLineChars="196"/>
        <w:jc w:val="center"/>
        <w:rPr>
          <w:rFonts w:hint="eastAsia" w:asciiTheme="minorEastAsia" w:hAnsiTheme="minorEastAsia" w:eastAsiaTheme="minorEastAsia" w:cstheme="minorEastAsia"/>
        </w:rPr>
      </w:pPr>
    </w:p>
    <w:p w14:paraId="04AADF5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6CEE348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2B121042">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71CD68B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461400C4">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0D30735">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2D23F8E6">
      <w:pPr>
        <w:pStyle w:val="4"/>
        <w:pageBreakBefore w:val="0"/>
        <w:kinsoku/>
        <w:wordWrap/>
        <w:overflowPunct/>
        <w:topLinePunct w:val="0"/>
        <w:autoSpaceDE/>
        <w:autoSpaceDN/>
        <w:bidi w:val="0"/>
        <w:spacing w:line="400" w:lineRule="exact"/>
        <w:ind w:firstLine="5670" w:firstLineChars="27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【合同编号：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14:paraId="28C92E52">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lang w:eastAsia="zh-CN"/>
        </w:rPr>
        <w:t>】服务</w:t>
      </w:r>
      <w:r>
        <w:rPr>
          <w:rFonts w:hint="eastAsia" w:asciiTheme="minorEastAsia" w:hAnsiTheme="minorEastAsia" w:eastAsiaTheme="minorEastAsia" w:cstheme="minorEastAsia"/>
          <w:b/>
          <w:bCs w:val="0"/>
          <w:color w:val="auto"/>
          <w:sz w:val="21"/>
          <w:szCs w:val="21"/>
        </w:rPr>
        <w:t>项目</w:t>
      </w:r>
      <w:r>
        <w:rPr>
          <w:rFonts w:hint="eastAsia" w:asciiTheme="minorEastAsia" w:hAnsiTheme="minorEastAsia" w:eastAsiaTheme="minorEastAsia" w:cstheme="minorEastAsia"/>
          <w:b/>
          <w:bCs w:val="0"/>
          <w:color w:val="auto"/>
          <w:sz w:val="21"/>
          <w:szCs w:val="21"/>
          <w:lang w:eastAsia="zh-CN"/>
        </w:rPr>
        <w:t>委托</w:t>
      </w:r>
      <w:r>
        <w:rPr>
          <w:rFonts w:hint="eastAsia" w:asciiTheme="minorEastAsia" w:hAnsiTheme="minorEastAsia" w:eastAsiaTheme="minorEastAsia" w:cstheme="minorEastAsia"/>
          <w:b/>
          <w:bCs w:val="0"/>
          <w:color w:val="auto"/>
          <w:sz w:val="21"/>
          <w:szCs w:val="21"/>
        </w:rPr>
        <w:t>合同</w:t>
      </w:r>
    </w:p>
    <w:p w14:paraId="779FFBE5">
      <w:pPr>
        <w:rPr>
          <w:rFonts w:hint="eastAsia"/>
          <w:lang w:val="en-US" w:eastAsia="zh-CN"/>
        </w:rPr>
      </w:pPr>
      <w:r>
        <w:rPr>
          <w:rFonts w:hint="eastAsia"/>
          <w:lang w:val="en-US" w:eastAsia="zh-CN"/>
        </w:rPr>
        <w:t xml:space="preserve"> </w:t>
      </w:r>
    </w:p>
    <w:p w14:paraId="639B463F">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甲</w:t>
      </w:r>
      <w:r>
        <w:rPr>
          <w:rFonts w:hint="eastAsia" w:asciiTheme="minorEastAsia" w:hAnsiTheme="minorEastAsia" w:eastAsiaTheme="minorEastAsia" w:cstheme="minorEastAsia"/>
          <w:b w:val="0"/>
          <w:bCs/>
          <w:color w:val="000000"/>
          <w:sz w:val="21"/>
          <w:szCs w:val="21"/>
        </w:rPr>
        <w:t>方：</w:t>
      </w:r>
    </w:p>
    <w:p w14:paraId="1A2C6AFA">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w:t>
      </w:r>
    </w:p>
    <w:p w14:paraId="31061A5E">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6362C576">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2574AE7C">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1D27D50E">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p>
    <w:p w14:paraId="0601F1B6">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乙方：</w:t>
      </w:r>
    </w:p>
    <w:p w14:paraId="4A20636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法定代表人/负责人：</w:t>
      </w:r>
    </w:p>
    <w:p w14:paraId="0BE6CBFB">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3AE4F4FA">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3F5CB17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680C62D8">
      <w:pPr>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p>
    <w:p w14:paraId="51802F6E">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根据《中华人民共和国民法典》《中华人民共和国政府采购法》《深圳经济特区政府采购条例》</w:t>
      </w:r>
      <w:r>
        <w:rPr>
          <w:rFonts w:hint="eastAsia" w:asciiTheme="minorEastAsia" w:hAnsiTheme="minorEastAsia" w:eastAsiaTheme="minorEastAsia" w:cstheme="minorEastAsia"/>
          <w:b w:val="0"/>
          <w:bCs/>
          <w:color w:val="000000"/>
          <w:sz w:val="21"/>
          <w:szCs w:val="21"/>
          <w:lang w:eastAsia="zh-CN"/>
        </w:rPr>
        <w:t>及</w:t>
      </w:r>
      <w:r>
        <w:rPr>
          <w:rFonts w:hint="eastAsia" w:asciiTheme="minorEastAsia" w:hAnsiTheme="minorEastAsia" w:eastAsiaTheme="minorEastAsia" w:cstheme="minorEastAsia"/>
          <w:b w:val="0"/>
          <w:bCs/>
          <w:color w:val="000000"/>
          <w:sz w:val="21"/>
          <w:szCs w:val="21"/>
        </w:rPr>
        <w:t>相关法律法规</w:t>
      </w:r>
      <w:r>
        <w:rPr>
          <w:rFonts w:hint="eastAsia" w:asciiTheme="minorEastAsia" w:hAnsiTheme="minorEastAsia" w:eastAsiaTheme="minorEastAsia" w:cstheme="minorEastAsia"/>
          <w:b w:val="0"/>
          <w:bCs/>
          <w:color w:val="000000"/>
          <w:sz w:val="21"/>
          <w:szCs w:val="21"/>
          <w:lang w:eastAsia="zh-CN"/>
        </w:rPr>
        <w:t>的</w:t>
      </w:r>
      <w:r>
        <w:rPr>
          <w:rFonts w:hint="eastAsia" w:asciiTheme="minorEastAsia" w:hAnsiTheme="minorEastAsia" w:eastAsiaTheme="minorEastAsia" w:cstheme="minorEastAsia"/>
          <w:b w:val="0"/>
          <w:bCs/>
          <w:color w:val="000000"/>
          <w:sz w:val="21"/>
          <w:szCs w:val="21"/>
        </w:rPr>
        <w:t>规定，经甲乙双方友好协商，</w:t>
      </w:r>
      <w:r>
        <w:rPr>
          <w:rFonts w:hint="eastAsia" w:asciiTheme="minorEastAsia" w:hAnsiTheme="minorEastAsia" w:eastAsiaTheme="minorEastAsia" w:cstheme="minorEastAsia"/>
          <w:b w:val="0"/>
          <w:bCs/>
          <w:color w:val="000000"/>
          <w:sz w:val="21"/>
          <w:szCs w:val="21"/>
          <w:lang w:eastAsia="zh-CN"/>
        </w:rPr>
        <w:t>就甲方委托乙方承担【</w:t>
      </w:r>
      <w:r>
        <w:rPr>
          <w:rFonts w:hint="eastAsia" w:asciiTheme="minorEastAsia" w:hAnsiTheme="minorEastAsia" w:eastAsiaTheme="minorEastAsia" w:cstheme="minorEastAsia"/>
          <w:b w:val="0"/>
          <w:bCs/>
          <w:color w:val="000000"/>
          <w:sz w:val="21"/>
          <w:szCs w:val="21"/>
          <w:lang w:val="en-US" w:eastAsia="zh-CN"/>
        </w:rPr>
        <w:t xml:space="preserve">    </w:t>
      </w:r>
      <w:r>
        <w:rPr>
          <w:rFonts w:hint="eastAsia" w:asciiTheme="minorEastAsia" w:hAnsiTheme="minorEastAsia" w:eastAsiaTheme="minorEastAsia" w:cstheme="minorEastAsia"/>
          <w:b w:val="0"/>
          <w:bCs/>
          <w:color w:val="000000"/>
          <w:sz w:val="21"/>
          <w:szCs w:val="21"/>
          <w:lang w:eastAsia="zh-CN"/>
        </w:rPr>
        <w:t>】服务项目（以下简称“项目”）的有关事宜，</w:t>
      </w:r>
      <w:r>
        <w:rPr>
          <w:rFonts w:hint="eastAsia" w:asciiTheme="minorEastAsia" w:hAnsiTheme="minorEastAsia" w:eastAsiaTheme="minorEastAsia" w:cstheme="minorEastAsia"/>
          <w:b w:val="0"/>
          <w:bCs/>
          <w:color w:val="000000"/>
          <w:sz w:val="21"/>
          <w:szCs w:val="21"/>
        </w:rPr>
        <w:t>签订本合同</w:t>
      </w:r>
      <w:r>
        <w:rPr>
          <w:rFonts w:hint="eastAsia" w:asciiTheme="minorEastAsia" w:hAnsiTheme="minorEastAsia" w:eastAsiaTheme="minorEastAsia" w:cstheme="minorEastAsia"/>
          <w:sz w:val="21"/>
          <w:szCs w:val="21"/>
          <w:lang w:val="en-US" w:eastAsia="zh-CN" w:bidi="ar-SA"/>
        </w:rPr>
        <w:t>，以资共同遵守</w:t>
      </w:r>
      <w:r>
        <w:rPr>
          <w:rFonts w:hint="eastAsia" w:asciiTheme="minorEastAsia" w:hAnsiTheme="minorEastAsia" w:eastAsiaTheme="minorEastAsia" w:cstheme="minorEastAsia"/>
          <w:b w:val="0"/>
          <w:bCs/>
          <w:color w:val="000000"/>
          <w:sz w:val="21"/>
          <w:szCs w:val="21"/>
        </w:rPr>
        <w:t>。</w:t>
      </w:r>
    </w:p>
    <w:p w14:paraId="431C4272">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服务内容</w:t>
      </w:r>
      <w:r>
        <w:rPr>
          <w:rFonts w:hint="eastAsia" w:asciiTheme="minorEastAsia" w:hAnsiTheme="minorEastAsia" w:eastAsiaTheme="minorEastAsia" w:cstheme="minorEastAsia"/>
          <w:b/>
          <w:sz w:val="21"/>
          <w:szCs w:val="21"/>
          <w:lang w:eastAsia="zh-CN"/>
        </w:rPr>
        <w:t>及要求</w:t>
      </w:r>
    </w:p>
    <w:p w14:paraId="21D45B82">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p w14:paraId="76ED481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p w14:paraId="487C66E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p w14:paraId="74F7E40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p w14:paraId="39688B1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p w14:paraId="6AEDA2E4">
      <w:pPr>
        <w:pStyle w:val="20"/>
        <w:spacing w:line="300" w:lineRule="exact"/>
        <w:ind w:left="0" w:leftChars="0"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5BABC84D">
      <w:pPr>
        <w:keepNext w:val="0"/>
        <w:keepLines w:val="0"/>
        <w:pageBreakBefore w:val="0"/>
        <w:numPr>
          <w:ilvl w:val="0"/>
          <w:numId w:val="5"/>
        </w:numPr>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服务期限</w:t>
      </w:r>
    </w:p>
    <w:p w14:paraId="7D6BF21C">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【自本合同生效之日起至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lang w:val="en-US" w:eastAsia="zh-CN"/>
        </w:rPr>
        <w:t xml:space="preserve">  日</w:t>
      </w:r>
      <w:r>
        <w:rPr>
          <w:rFonts w:hint="eastAsia" w:asciiTheme="minorEastAsia" w:hAnsiTheme="minorEastAsia" w:eastAsiaTheme="minorEastAsia" w:cstheme="minorEastAsia"/>
          <w:sz w:val="21"/>
          <w:szCs w:val="21"/>
          <w:lang w:eastAsia="zh-CN"/>
        </w:rPr>
        <w:t>止。】</w:t>
      </w:r>
    </w:p>
    <w:p w14:paraId="18B3E1C8">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三</w:t>
      </w:r>
      <w:r>
        <w:rPr>
          <w:rFonts w:hint="eastAsia" w:asciiTheme="minorEastAsia" w:hAnsiTheme="minorEastAsia" w:eastAsiaTheme="minorEastAsia" w:cstheme="minorEastAsia"/>
          <w:b/>
          <w:sz w:val="21"/>
          <w:szCs w:val="21"/>
        </w:rPr>
        <w:t>、服务费及付款方式</w:t>
      </w:r>
    </w:p>
    <w:p w14:paraId="54844A4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20" w:firstLineChars="200"/>
        <w:jc w:val="both"/>
        <w:textAlignment w:val="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color w:val="auto"/>
          <w:sz w:val="21"/>
          <w:szCs w:val="21"/>
          <w:u w:val="none"/>
          <w:lang w:val="en-US" w:eastAsia="zh-CN"/>
        </w:rPr>
        <w:t>1.</w:t>
      </w:r>
      <w:r>
        <w:rPr>
          <w:rFonts w:hint="eastAsia" w:asciiTheme="minorEastAsia" w:hAnsiTheme="minorEastAsia" w:eastAsiaTheme="minorEastAsia" w:cstheme="minorEastAsia"/>
          <w:color w:val="auto"/>
          <w:sz w:val="21"/>
          <w:szCs w:val="21"/>
          <w:u w:val="none"/>
        </w:rPr>
        <w:t>本合同服务费</w:t>
      </w:r>
      <w:r>
        <w:rPr>
          <w:rFonts w:hint="eastAsia" w:asciiTheme="minorEastAsia" w:hAnsiTheme="minorEastAsia" w:eastAsiaTheme="minorEastAsia" w:cstheme="minorEastAsia"/>
          <w:sz w:val="21"/>
          <w:szCs w:val="21"/>
          <w:u w:val="none"/>
        </w:rPr>
        <w:t>总金额</w:t>
      </w:r>
      <w:r>
        <w:rPr>
          <w:rFonts w:hint="eastAsia" w:asciiTheme="minorEastAsia" w:hAnsiTheme="minorEastAsia" w:eastAsiaTheme="minorEastAsia" w:cstheme="minorEastAsia"/>
          <w:color w:val="auto"/>
          <w:sz w:val="21"/>
          <w:szCs w:val="21"/>
          <w:u w:val="none"/>
          <w:lang w:eastAsia="zh-CN"/>
        </w:rPr>
        <w:t>为</w:t>
      </w:r>
      <w:r>
        <w:rPr>
          <w:rFonts w:hint="eastAsia" w:asciiTheme="minorEastAsia" w:hAnsiTheme="minorEastAsia" w:eastAsiaTheme="minorEastAsia" w:cstheme="minorEastAsia"/>
          <w:color w:val="auto"/>
          <w:sz w:val="21"/>
          <w:szCs w:val="21"/>
          <w:u w:val="none"/>
        </w:rPr>
        <w:t>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p>
    <w:p w14:paraId="37633BD5">
      <w:pPr>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color w:val="auto"/>
          <w:sz w:val="21"/>
          <w:szCs w:val="21"/>
          <w:u w:val="none"/>
          <w:lang w:eastAsia="zh-CN"/>
        </w:rPr>
        <w:t>此</w:t>
      </w:r>
      <w:r>
        <w:rPr>
          <w:rFonts w:hint="eastAsia" w:asciiTheme="minorEastAsia" w:hAnsiTheme="minorEastAsia" w:eastAsiaTheme="minorEastAsia" w:cstheme="minorEastAsia"/>
          <w:color w:val="auto"/>
          <w:sz w:val="21"/>
          <w:szCs w:val="21"/>
          <w:u w:val="none"/>
        </w:rPr>
        <w:t>价款为</w:t>
      </w:r>
      <w:r>
        <w:rPr>
          <w:rFonts w:hint="eastAsia" w:asciiTheme="minorEastAsia" w:hAnsiTheme="minorEastAsia" w:eastAsiaTheme="minorEastAsia" w:cstheme="minorEastAsia"/>
          <w:color w:val="auto"/>
          <w:sz w:val="21"/>
          <w:szCs w:val="21"/>
          <w:u w:val="none"/>
          <w:lang w:eastAsia="zh-CN"/>
        </w:rPr>
        <w:t>含税价</w:t>
      </w:r>
      <w:r>
        <w:rPr>
          <w:rFonts w:hint="eastAsia" w:asciiTheme="minorEastAsia" w:hAnsiTheme="minorEastAsia" w:eastAsiaTheme="minorEastAsia" w:cstheme="minorEastAsia"/>
          <w:color w:val="auto"/>
          <w:sz w:val="21"/>
          <w:szCs w:val="21"/>
          <w:u w:val="none"/>
        </w:rPr>
        <w:t>，包括了乙方为履行本合同义务所需的全部费用，</w:t>
      </w:r>
      <w:r>
        <w:rPr>
          <w:rFonts w:hint="eastAsia" w:asciiTheme="minorEastAsia" w:hAnsiTheme="minorEastAsia" w:eastAsiaTheme="minorEastAsia" w:cstheme="minorEastAsia"/>
          <w:color w:val="auto"/>
          <w:sz w:val="21"/>
          <w:szCs w:val="21"/>
          <w:u w:val="none"/>
          <w:lang w:eastAsia="zh-CN"/>
        </w:rPr>
        <w:t>除此之外甲方无须向乙方支付本合同约定之外的其他任何费用。</w:t>
      </w:r>
    </w:p>
    <w:p w14:paraId="13020EB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lang w:val="en-US" w:eastAsia="zh-CN"/>
        </w:rPr>
        <w:t>2.甲方按以下【第</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种】方式向乙方支付合同款项：</w:t>
      </w:r>
    </w:p>
    <w:p w14:paraId="60CC6657">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本合同生效后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个工作日内，</w:t>
      </w: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color w:val="auto"/>
          <w:sz w:val="21"/>
          <w:szCs w:val="21"/>
        </w:rPr>
        <w:t>向乙方</w:t>
      </w:r>
      <w:r>
        <w:rPr>
          <w:rFonts w:hint="eastAsia" w:asciiTheme="minorEastAsia" w:hAnsiTheme="minorEastAsia" w:eastAsiaTheme="minorEastAsia" w:cstheme="minorEastAsia"/>
          <w:color w:val="auto"/>
          <w:sz w:val="21"/>
          <w:szCs w:val="21"/>
          <w:u w:val="none"/>
        </w:rPr>
        <w:t>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；项目</w:t>
      </w:r>
      <w:r>
        <w:rPr>
          <w:rFonts w:hint="eastAsia" w:asciiTheme="minorEastAsia" w:hAnsiTheme="minorEastAsia" w:eastAsiaTheme="minorEastAsia" w:cstheme="minorEastAsia"/>
          <w:color w:val="auto"/>
          <w:sz w:val="21"/>
          <w:szCs w:val="21"/>
          <w:u w:val="none"/>
          <w:lang w:val="en-US" w:eastAsia="zh-CN"/>
        </w:rPr>
        <w:t>工</w:t>
      </w:r>
      <w:r>
        <w:rPr>
          <w:rFonts w:hint="eastAsia" w:asciiTheme="minorEastAsia" w:hAnsiTheme="minorEastAsia" w:eastAsiaTheme="minorEastAsia" w:cstheme="minorEastAsia"/>
          <w:color w:val="auto"/>
          <w:sz w:val="21"/>
          <w:szCs w:val="21"/>
          <w:lang w:val="en-US" w:eastAsia="zh-CN"/>
        </w:rPr>
        <w:t>作成果</w:t>
      </w:r>
      <w:r>
        <w:rPr>
          <w:rFonts w:hint="eastAsia" w:asciiTheme="minorEastAsia" w:hAnsiTheme="minorEastAsia" w:eastAsiaTheme="minorEastAsia" w:cstheme="minorEastAsia"/>
          <w:color w:val="auto"/>
          <w:sz w:val="21"/>
          <w:szCs w:val="21"/>
          <w:u w:val="none"/>
          <w:lang w:val="en-US" w:eastAsia="zh-CN"/>
        </w:rPr>
        <w:t>经甲方验收合格后</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个工作日</w:t>
      </w:r>
      <w:r>
        <w:rPr>
          <w:rFonts w:hint="eastAsia" w:asciiTheme="minorEastAsia" w:hAnsiTheme="minorEastAsia" w:eastAsiaTheme="minorEastAsia" w:cstheme="minorEastAsia"/>
          <w:color w:val="auto"/>
          <w:sz w:val="21"/>
          <w:szCs w:val="21"/>
          <w:u w:val="none"/>
          <w:lang w:eastAsia="zh-CN"/>
        </w:rPr>
        <w:t>内</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甲方</w:t>
      </w:r>
      <w:r>
        <w:rPr>
          <w:rFonts w:hint="eastAsia" w:asciiTheme="minorEastAsia" w:hAnsiTheme="minorEastAsia" w:eastAsiaTheme="minorEastAsia" w:cstheme="minorEastAsia"/>
          <w:color w:val="auto"/>
          <w:sz w:val="21"/>
          <w:szCs w:val="21"/>
          <w:u w:val="none"/>
        </w:rPr>
        <w:t>向乙方支付人民币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p>
    <w:p w14:paraId="167188E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（2）项目工</w:t>
      </w:r>
      <w:r>
        <w:rPr>
          <w:rFonts w:hint="eastAsia" w:asciiTheme="minorEastAsia" w:hAnsiTheme="minorEastAsia" w:eastAsiaTheme="minorEastAsia" w:cstheme="minorEastAsia"/>
          <w:color w:val="auto"/>
          <w:sz w:val="21"/>
          <w:szCs w:val="21"/>
          <w:lang w:val="en-US" w:eastAsia="zh-CN"/>
        </w:rPr>
        <w:t>作成果经甲方验收合格后【  】</w:t>
      </w:r>
      <w:r>
        <w:rPr>
          <w:rFonts w:hint="eastAsia" w:asciiTheme="minorEastAsia" w:hAnsiTheme="minorEastAsia" w:eastAsiaTheme="minorEastAsia" w:cstheme="minorEastAsia"/>
          <w:color w:val="auto"/>
          <w:sz w:val="21"/>
          <w:szCs w:val="21"/>
        </w:rPr>
        <w:t>个工作日</w:t>
      </w:r>
      <w:r>
        <w:rPr>
          <w:rFonts w:hint="eastAsia" w:asciiTheme="minorEastAsia" w:hAnsiTheme="minorEastAsia" w:eastAsiaTheme="minorEastAsia" w:cstheme="minorEastAsia"/>
          <w:color w:val="auto"/>
          <w:sz w:val="21"/>
          <w:szCs w:val="21"/>
          <w:lang w:val="en-US" w:eastAsia="zh-CN"/>
        </w:rPr>
        <w:t>内，甲方向乙方一次性支付服务费人民币【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lang w:val="en-US" w:eastAsia="zh-CN"/>
        </w:rPr>
        <w:t>】。</w:t>
      </w:r>
    </w:p>
    <w:p w14:paraId="387C91FD">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Theme="minorEastAsia" w:hAnsiTheme="minorEastAsia" w:eastAsiaTheme="minorEastAsia" w:cstheme="minorEastAsia"/>
          <w:color w:val="FF0000"/>
          <w:sz w:val="21"/>
          <w:szCs w:val="21"/>
          <w:u w:val="none"/>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w:t>
      </w:r>
      <w:r>
        <w:rPr>
          <w:rFonts w:hint="eastAsia" w:asciiTheme="minorEastAsia" w:hAnsiTheme="minorEastAsia" w:eastAsiaTheme="minorEastAsia" w:cstheme="minorEastAsia"/>
          <w:color w:val="FF0000"/>
          <w:sz w:val="21"/>
          <w:szCs w:val="21"/>
          <w:lang w:val="en-US" w:eastAsia="zh-CN"/>
        </w:rPr>
        <w:t>与乙方协商一致后请对有关内容进行填充、修改、删除或增加，如本条款内容不适用，请结合项目情况重新拟定有关内容，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2CD4DB2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乙方银行账户信息：</w:t>
      </w:r>
    </w:p>
    <w:p w14:paraId="3435F9BA">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b w:val="0"/>
          <w:bCs/>
          <w:color w:val="000000"/>
          <w:sz w:val="21"/>
          <w:szCs w:val="21"/>
          <w:u w:val="none"/>
          <w:lang w:val="en-US" w:eastAsia="zh-CN"/>
        </w:rPr>
        <w:t>【                         】</w:t>
      </w:r>
    </w:p>
    <w:p w14:paraId="25C3C801">
      <w:pPr>
        <w:keepNext w:val="0"/>
        <w:keepLines w:val="0"/>
        <w:pageBreakBefore w:val="0"/>
        <w:widowControl/>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b w:val="0"/>
          <w:bCs/>
          <w:color w:val="000000"/>
          <w:sz w:val="21"/>
          <w:szCs w:val="21"/>
          <w:u w:val="none"/>
          <w:lang w:val="en-US" w:eastAsia="zh-CN"/>
        </w:rPr>
        <w:t>【                         】</w:t>
      </w:r>
    </w:p>
    <w:p w14:paraId="08E04D9D">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银行</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b w:val="0"/>
          <w:bCs/>
          <w:color w:val="000000"/>
          <w:sz w:val="21"/>
          <w:szCs w:val="21"/>
          <w:u w:val="none"/>
          <w:lang w:val="en-US" w:eastAsia="zh-CN"/>
        </w:rPr>
        <w:t>【                         】</w:t>
      </w:r>
    </w:p>
    <w:p w14:paraId="0F7BACFE">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sz w:val="21"/>
          <w:szCs w:val="21"/>
        </w:rPr>
        <w:t>4.</w:t>
      </w:r>
      <w:r>
        <w:rPr>
          <w:rFonts w:hint="eastAsia" w:asciiTheme="minorEastAsia" w:hAnsiTheme="minorEastAsia" w:eastAsiaTheme="minorEastAsia" w:cstheme="minorEastAsia"/>
          <w:b w:val="0"/>
          <w:bCs/>
          <w:color w:val="000000"/>
          <w:sz w:val="21"/>
          <w:szCs w:val="21"/>
        </w:rPr>
        <w:t>乙方应在</w:t>
      </w:r>
      <w:r>
        <w:rPr>
          <w:rFonts w:hint="eastAsia" w:asciiTheme="minorEastAsia" w:hAnsiTheme="minorEastAsia" w:eastAsiaTheme="minorEastAsia" w:cstheme="minorEastAsia"/>
          <w:b w:val="0"/>
          <w:bCs/>
          <w:color w:val="000000"/>
          <w:sz w:val="21"/>
          <w:szCs w:val="21"/>
          <w:lang w:eastAsia="zh-CN"/>
        </w:rPr>
        <w:t>本合同约定的付款日前</w:t>
      </w:r>
      <w:r>
        <w:rPr>
          <w:rFonts w:hint="eastAsia" w:asciiTheme="minorEastAsia" w:hAnsiTheme="minorEastAsia" w:eastAsiaTheme="minorEastAsia" w:cstheme="minorEastAsia"/>
          <w:b w:val="0"/>
          <w:bCs/>
          <w:color w:val="000000"/>
          <w:sz w:val="21"/>
          <w:szCs w:val="21"/>
          <w:lang w:val="en-US" w:eastAsia="zh-CN"/>
        </w:rPr>
        <w:t>7</w:t>
      </w:r>
      <w:r>
        <w:rPr>
          <w:rFonts w:hint="eastAsia" w:asciiTheme="minorEastAsia" w:hAnsiTheme="minorEastAsia" w:eastAsiaTheme="minorEastAsia" w:cstheme="minorEastAsia"/>
          <w:b w:val="0"/>
          <w:bCs/>
          <w:color w:val="000000"/>
          <w:sz w:val="21"/>
          <w:szCs w:val="21"/>
        </w:rPr>
        <w:t>个工作日内向甲方</w:t>
      </w:r>
      <w:r>
        <w:rPr>
          <w:rFonts w:hint="eastAsia" w:asciiTheme="minorEastAsia" w:hAnsiTheme="minorEastAsia" w:eastAsiaTheme="minorEastAsia" w:cstheme="minorEastAsia"/>
          <w:b w:val="0"/>
          <w:bCs/>
          <w:color w:val="000000"/>
          <w:sz w:val="21"/>
          <w:szCs w:val="21"/>
          <w:lang w:eastAsia="zh-CN"/>
        </w:rPr>
        <w:t>交付</w:t>
      </w:r>
      <w:r>
        <w:rPr>
          <w:rFonts w:hint="eastAsia" w:asciiTheme="minorEastAsia" w:hAnsiTheme="minorEastAsia" w:eastAsiaTheme="minorEastAsia" w:cstheme="minorEastAsia"/>
          <w:sz w:val="21"/>
          <w:szCs w:val="21"/>
          <w:u w:val="none"/>
          <w:lang w:val="en-US" w:eastAsia="zh-CN"/>
        </w:rPr>
        <w:t>等额、合法、有效的</w:t>
      </w:r>
      <w:r>
        <w:rPr>
          <w:rFonts w:hint="eastAsia" w:asciiTheme="minorEastAsia" w:hAnsiTheme="minorEastAsia" w:eastAsiaTheme="minorEastAsia" w:cstheme="minorEastAsia"/>
          <w:b w:val="0"/>
          <w:bCs/>
          <w:color w:val="000000"/>
          <w:sz w:val="21"/>
          <w:szCs w:val="21"/>
        </w:rPr>
        <w:t>发票，否则甲方有权暂停付款且不承担逾期付款责任。</w:t>
      </w:r>
    </w:p>
    <w:p w14:paraId="301352B6">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5.甲方按照乙方提供的银行账户支付合同款项后，因乙方提供的</w:t>
      </w: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b w:val="0"/>
          <w:bCs/>
          <w:color w:val="000000"/>
          <w:sz w:val="21"/>
          <w:szCs w:val="21"/>
          <w:lang w:val="en-US" w:eastAsia="zh-CN"/>
        </w:rPr>
        <w:t>账户信息遗漏、错误等原因所产生的后果由乙方自行承担。</w:t>
      </w:r>
    </w:p>
    <w:p w14:paraId="643851F8">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四</w:t>
      </w:r>
      <w:r>
        <w:rPr>
          <w:rFonts w:hint="eastAsia" w:asciiTheme="minorEastAsia" w:hAnsiTheme="minorEastAsia" w:eastAsiaTheme="minorEastAsia" w:cstheme="minorEastAsia"/>
          <w:b/>
          <w:bCs w:val="0"/>
          <w:sz w:val="21"/>
          <w:szCs w:val="21"/>
        </w:rPr>
        <w:t>、项目工作进度</w:t>
      </w:r>
      <w:r>
        <w:rPr>
          <w:rFonts w:hint="eastAsia" w:asciiTheme="minorEastAsia" w:hAnsiTheme="minorEastAsia" w:eastAsiaTheme="minorEastAsia" w:cstheme="minorEastAsia"/>
          <w:b/>
          <w:bCs w:val="0"/>
          <w:sz w:val="21"/>
          <w:szCs w:val="21"/>
          <w:lang w:eastAsia="zh-CN"/>
        </w:rPr>
        <w:t>安排</w:t>
      </w:r>
    </w:p>
    <w:p w14:paraId="4D4F754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本合同生效后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乙方应向甲方提交本项目工作方案，项目工作方案应包括项目介绍、项目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计划、相关人员分工、项目成果概要、项目阶段性工作安排等内容，并经甲方</w:t>
      </w:r>
      <w:r>
        <w:rPr>
          <w:rFonts w:hint="eastAsia" w:asciiTheme="minorEastAsia" w:hAnsiTheme="minorEastAsia" w:eastAsiaTheme="minorEastAsia" w:cstheme="minorEastAsia"/>
          <w:sz w:val="21"/>
          <w:szCs w:val="21"/>
          <w:lang w:eastAsia="zh-CN"/>
        </w:rPr>
        <w:t>同意</w:t>
      </w:r>
      <w:r>
        <w:rPr>
          <w:rFonts w:hint="eastAsia" w:asciiTheme="minorEastAsia" w:hAnsiTheme="minorEastAsia" w:eastAsiaTheme="minorEastAsia" w:cstheme="minorEastAsia"/>
          <w:sz w:val="21"/>
          <w:szCs w:val="21"/>
        </w:rPr>
        <w:t>后实施。</w:t>
      </w:r>
    </w:p>
    <w:p w14:paraId="428B592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2.【】年【】月【】日前，乙方完成项目资料收集、文献整理、调研工作、撰写项目提纲。</w:t>
      </w:r>
    </w:p>
    <w:p w14:paraId="2D12CA1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3.【】年【】月【】日前，乙方向甲方提交【项目】初稿。</w:t>
      </w:r>
    </w:p>
    <w:p w14:paraId="7D0DAD3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4.【】年【】月【】日前，乙方根据甲方修改意见、【研讨会/专家论证会意见】、对【项目初稿】进行修改完善，并向甲方提交【项目】终稿、报请甲方结题及验收。</w:t>
      </w:r>
    </w:p>
    <w:p w14:paraId="1A8AF06F">
      <w:pPr>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【5.经甲乙双方协商一致，提交项目最终成果的时间可以适当延长，但延长时间截止日期不得超过  年 月 日。】</w:t>
      </w:r>
    </w:p>
    <w:p w14:paraId="5BCE1AC9">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23E67A2C">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sz w:val="21"/>
          <w:szCs w:val="21"/>
        </w:rPr>
        <w:t>项目</w:t>
      </w:r>
      <w:r>
        <w:rPr>
          <w:rFonts w:hint="eastAsia" w:asciiTheme="minorEastAsia" w:hAnsiTheme="minorEastAsia" w:eastAsiaTheme="minorEastAsia" w:cstheme="minorEastAsia"/>
          <w:b/>
          <w:sz w:val="21"/>
          <w:szCs w:val="21"/>
          <w:lang w:eastAsia="zh-CN"/>
        </w:rPr>
        <w:t>工作</w:t>
      </w:r>
      <w:r>
        <w:rPr>
          <w:rFonts w:hint="eastAsia" w:asciiTheme="minorEastAsia" w:hAnsiTheme="minorEastAsia" w:eastAsiaTheme="minorEastAsia" w:cstheme="minorEastAsia"/>
          <w:b/>
          <w:sz w:val="21"/>
          <w:szCs w:val="21"/>
        </w:rPr>
        <w:t>成果</w:t>
      </w:r>
      <w:r>
        <w:rPr>
          <w:rFonts w:hint="eastAsia" w:asciiTheme="minorEastAsia" w:hAnsiTheme="minorEastAsia" w:eastAsiaTheme="minorEastAsia" w:cstheme="minorEastAsia"/>
          <w:b/>
          <w:sz w:val="21"/>
          <w:szCs w:val="21"/>
          <w:lang w:eastAsia="zh-CN"/>
        </w:rPr>
        <w:t>及项目</w:t>
      </w:r>
      <w:r>
        <w:rPr>
          <w:rFonts w:hint="eastAsia" w:asciiTheme="minorEastAsia" w:hAnsiTheme="minorEastAsia" w:eastAsiaTheme="minorEastAsia" w:cstheme="minorEastAsia"/>
          <w:b/>
          <w:color w:val="auto"/>
          <w:sz w:val="21"/>
          <w:szCs w:val="21"/>
          <w:lang w:eastAsia="zh-CN"/>
        </w:rPr>
        <w:t>验收</w:t>
      </w:r>
    </w:p>
    <w:p w14:paraId="33A136F0">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成果名称：【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72020FC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2.项目成果数量、形式等要求：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4D50A614">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验收标准：【】</w:t>
      </w:r>
    </w:p>
    <w:p w14:paraId="3A4E6F60">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验收方式：【】</w:t>
      </w:r>
    </w:p>
    <w:p w14:paraId="495FFE7F">
      <w:pPr>
        <w:pStyle w:val="40"/>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验收时间：【】</w:t>
      </w:r>
    </w:p>
    <w:p w14:paraId="4DB60A57">
      <w:pPr>
        <w:pStyle w:val="40"/>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项目验收合格的，甲方应出具验收合格报告。</w:t>
      </w:r>
      <w:r>
        <w:rPr>
          <w:rFonts w:hint="eastAsia" w:asciiTheme="minorEastAsia" w:hAnsiTheme="minorEastAsia" w:eastAsiaTheme="minorEastAsia" w:cstheme="minorEastAsia"/>
          <w:color w:val="auto"/>
          <w:sz w:val="21"/>
          <w:szCs w:val="21"/>
        </w:rPr>
        <w:t>如乙方提交的项目成果终稿未能通过甲方验收，乙方应当在甲方指定期限内对项目成果进行修改、完善，</w:t>
      </w:r>
      <w:r>
        <w:rPr>
          <w:rFonts w:hint="eastAsia" w:asciiTheme="minorEastAsia" w:hAnsiTheme="minorEastAsia" w:eastAsiaTheme="minorEastAsia" w:cstheme="minorEastAsia"/>
          <w:b w:val="0"/>
          <w:bCs/>
          <w:color w:val="000000"/>
          <w:sz w:val="21"/>
          <w:szCs w:val="21"/>
          <w:lang w:val="en-US" w:eastAsia="zh-CN"/>
        </w:rPr>
        <w:t>直至项目通过甲方验收</w:t>
      </w:r>
      <w:r>
        <w:rPr>
          <w:rFonts w:hint="eastAsia" w:asciiTheme="minorEastAsia" w:hAnsiTheme="minorEastAsia" w:eastAsiaTheme="minorEastAsia" w:cstheme="minorEastAsia"/>
          <w:color w:val="auto"/>
          <w:sz w:val="21"/>
          <w:szCs w:val="21"/>
          <w:lang w:eastAsia="zh-CN"/>
        </w:rPr>
        <w:t>。</w:t>
      </w:r>
    </w:p>
    <w:p w14:paraId="50F10B0E">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【7.如本项目需</w:t>
      </w:r>
      <w:r>
        <w:rPr>
          <w:rFonts w:hint="eastAsia" w:asciiTheme="minorEastAsia" w:hAnsiTheme="minorEastAsia" w:eastAsiaTheme="minorEastAsia" w:cstheme="minorEastAsia"/>
          <w:color w:val="auto"/>
          <w:sz w:val="21"/>
          <w:szCs w:val="21"/>
        </w:rPr>
        <w:t>组织相关专家参与</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验收</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甲方有权确定参与验收的专家人选，聘请专家的相关费用由乙方承担。</w:t>
      </w:r>
      <w:r>
        <w:rPr>
          <w:rFonts w:hint="eastAsia" w:asciiTheme="minorEastAsia" w:hAnsiTheme="minorEastAsia" w:eastAsiaTheme="minorEastAsia" w:cstheme="minorEastAsia"/>
          <w:color w:val="auto"/>
          <w:sz w:val="21"/>
          <w:szCs w:val="21"/>
          <w:lang w:val="en-US" w:eastAsia="zh-CN"/>
        </w:rPr>
        <w:t>】</w:t>
      </w:r>
    </w:p>
    <w:p w14:paraId="6FD2245C">
      <w:pPr>
        <w:pStyle w:val="20"/>
        <w:spacing w:line="30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35BA8A1E">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eastAsia="zh-CN"/>
        </w:rPr>
        <w:t>甲方</w:t>
      </w:r>
      <w:r>
        <w:rPr>
          <w:rFonts w:hint="eastAsia" w:asciiTheme="minorEastAsia" w:hAnsiTheme="minorEastAsia" w:eastAsiaTheme="minorEastAsia" w:cstheme="minorEastAsia"/>
          <w:b/>
          <w:sz w:val="21"/>
          <w:szCs w:val="21"/>
        </w:rPr>
        <w:t>权利义务</w:t>
      </w:r>
    </w:p>
    <w:p w14:paraId="3F8C068A">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1.甲方有权</w:t>
      </w:r>
      <w:r>
        <w:rPr>
          <w:rFonts w:hint="eastAsia" w:asciiTheme="minorEastAsia" w:hAnsiTheme="minorEastAsia" w:eastAsiaTheme="minorEastAsia" w:cstheme="minorEastAsia"/>
          <w:sz w:val="21"/>
          <w:szCs w:val="21"/>
          <w:lang w:eastAsia="zh-CN"/>
        </w:rPr>
        <w:t>询问、</w:t>
      </w:r>
      <w:r>
        <w:rPr>
          <w:rFonts w:hint="eastAsia" w:asciiTheme="minorEastAsia" w:hAnsiTheme="minorEastAsia" w:eastAsiaTheme="minorEastAsia" w:cstheme="minorEastAsia"/>
          <w:sz w:val="21"/>
          <w:szCs w:val="21"/>
        </w:rPr>
        <w:t>监督项目的执行情况，有权对项目工作提出指导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修改意见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要求有所变动</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应及时通知乙方，乙方</w:t>
      </w:r>
      <w:r>
        <w:rPr>
          <w:rFonts w:hint="eastAsia" w:asciiTheme="minorEastAsia" w:hAnsiTheme="minorEastAsia" w:eastAsiaTheme="minorEastAsia" w:cstheme="minorEastAsia"/>
          <w:sz w:val="21"/>
          <w:szCs w:val="21"/>
          <w:lang w:eastAsia="zh-CN"/>
        </w:rPr>
        <w:t>应</w:t>
      </w:r>
      <w:r>
        <w:rPr>
          <w:rFonts w:hint="eastAsia" w:asciiTheme="minorEastAsia" w:hAnsiTheme="minorEastAsia" w:eastAsiaTheme="minorEastAsia" w:cstheme="minorEastAsia"/>
          <w:sz w:val="21"/>
          <w:szCs w:val="21"/>
        </w:rPr>
        <w:t>及时</w:t>
      </w:r>
      <w:r>
        <w:rPr>
          <w:rFonts w:hint="eastAsia" w:asciiTheme="minorEastAsia" w:hAnsiTheme="minorEastAsia" w:eastAsiaTheme="minorEastAsia" w:cstheme="minorEastAsia"/>
          <w:sz w:val="21"/>
          <w:szCs w:val="21"/>
          <w:lang w:eastAsia="zh-CN"/>
        </w:rPr>
        <w:t>按</w:t>
      </w:r>
      <w:r>
        <w:rPr>
          <w:rFonts w:hint="eastAsia" w:asciiTheme="minorEastAsia" w:hAnsiTheme="minorEastAsia" w:eastAsiaTheme="minorEastAsia" w:cstheme="minorEastAsia"/>
          <w:sz w:val="21"/>
          <w:szCs w:val="21"/>
        </w:rPr>
        <w:t>甲方要求对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进行调整</w:t>
      </w:r>
      <w:r>
        <w:rPr>
          <w:rFonts w:hint="eastAsia" w:asciiTheme="minorEastAsia" w:hAnsiTheme="minorEastAsia" w:eastAsiaTheme="minorEastAsia" w:cstheme="minorEastAsia"/>
          <w:sz w:val="21"/>
          <w:szCs w:val="21"/>
          <w:lang w:eastAsia="zh-CN"/>
        </w:rPr>
        <w:t>。</w:t>
      </w:r>
    </w:p>
    <w:p w14:paraId="79F2DDAC">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2.甲方为乙方提供项目服务所必要的配合和支持。</w:t>
      </w:r>
    </w:p>
    <w:p w14:paraId="64E49805">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甲方应按照</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的约定向乙方支付服务费。</w:t>
      </w:r>
    </w:p>
    <w:p w14:paraId="75A6E783">
      <w:pPr>
        <w:pStyle w:val="40"/>
        <w:spacing w:line="30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，就甲方权利约定更加详尽的内容，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599607B8">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七、乙方权利义务</w:t>
      </w:r>
    </w:p>
    <w:p w14:paraId="6B868256">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乙方保证其具有承接项目的资质条件，参与项目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的相关人员具备承接项目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的相关知识背景和</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经验。</w:t>
      </w:r>
      <w:r>
        <w:rPr>
          <w:rFonts w:hint="eastAsia" w:asciiTheme="minorEastAsia" w:hAnsiTheme="minorEastAsia" w:eastAsiaTheme="minorEastAsia" w:cstheme="minorEastAsia"/>
          <w:color w:val="000000"/>
          <w:sz w:val="21"/>
          <w:szCs w:val="21"/>
          <w:lang w:eastAsia="zh-CN"/>
        </w:rPr>
        <w:t>【乙方资质</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人员要求如下：</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w:t>
      </w:r>
    </w:p>
    <w:p w14:paraId="0D79A36A">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color w:val="000000"/>
          <w:sz w:val="21"/>
          <w:szCs w:val="21"/>
        </w:rPr>
        <w:t>乙方指定【     】为项目组负责人，负责项目相关工作的开展及</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成果的质量把控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为保证项目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成果的质量，乙方在</w:t>
      </w:r>
      <w:r>
        <w:rPr>
          <w:rFonts w:hint="eastAsia" w:asciiTheme="minorEastAsia" w:hAnsiTheme="minorEastAsia" w:eastAsiaTheme="minorEastAsia" w:cstheme="minorEastAsia"/>
          <w:sz w:val="21"/>
          <w:szCs w:val="21"/>
          <w:lang w:eastAsia="zh-CN"/>
        </w:rPr>
        <w:t>合同</w:t>
      </w:r>
      <w:r>
        <w:rPr>
          <w:rFonts w:hint="eastAsia" w:asciiTheme="minorEastAsia" w:hAnsiTheme="minorEastAsia" w:eastAsiaTheme="minorEastAsia" w:cstheme="minorEastAsia"/>
          <w:sz w:val="21"/>
          <w:szCs w:val="21"/>
        </w:rPr>
        <w:t>履行期间，应按照项目工作内容成立项目组。在为甲方提供服务期间</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应保证</w:t>
      </w:r>
      <w:r>
        <w:rPr>
          <w:rFonts w:hint="eastAsia" w:asciiTheme="minorEastAsia" w:hAnsiTheme="minorEastAsia" w:eastAsiaTheme="minorEastAsia" w:cstheme="minorEastAsia"/>
          <w:sz w:val="21"/>
          <w:szCs w:val="21"/>
          <w:lang w:eastAsia="zh-CN"/>
        </w:rPr>
        <w:t>项目组成员</w:t>
      </w:r>
      <w:r>
        <w:rPr>
          <w:rFonts w:hint="eastAsia" w:asciiTheme="minorEastAsia" w:hAnsiTheme="minorEastAsia" w:eastAsiaTheme="minorEastAsia" w:cstheme="minorEastAsia"/>
          <w:sz w:val="21"/>
          <w:szCs w:val="21"/>
        </w:rPr>
        <w:t>的稳定性，如有变更应事前征得甲方同意；在服务过程中，甲方发现乙方工作人员不符合要求的，乙方应在甲方提出要求后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日内给予调换。</w:t>
      </w:r>
    </w:p>
    <w:p w14:paraId="3880DCCD">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乙方应接受甲方对工作进展的询问、监督和指导，严格按</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约定的内容、标准和期限完成项目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，并向甲方提交项目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w:t>
      </w:r>
    </w:p>
    <w:p w14:paraId="00A96472">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如项目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过程中非因甲方原因，造成乙方相关人员或第三方的人身或财产损失</w:t>
      </w:r>
      <w:r>
        <w:rPr>
          <w:rFonts w:hint="eastAsia" w:asciiTheme="minorEastAsia" w:hAnsiTheme="minorEastAsia" w:eastAsiaTheme="minorEastAsia" w:cstheme="minorEastAsia"/>
          <w:color w:val="000000"/>
          <w:sz w:val="21"/>
          <w:szCs w:val="21"/>
          <w:lang w:eastAsia="zh-CN"/>
        </w:rPr>
        <w:t>的</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由</w:t>
      </w:r>
      <w:r>
        <w:rPr>
          <w:rFonts w:hint="eastAsia" w:asciiTheme="minorEastAsia" w:hAnsiTheme="minorEastAsia" w:eastAsiaTheme="minorEastAsia" w:cstheme="minorEastAsia"/>
          <w:color w:val="000000"/>
          <w:sz w:val="21"/>
          <w:szCs w:val="21"/>
        </w:rPr>
        <w:t>乙方承担</w:t>
      </w:r>
      <w:r>
        <w:rPr>
          <w:rFonts w:hint="eastAsia" w:asciiTheme="minorEastAsia" w:hAnsiTheme="minorEastAsia" w:eastAsiaTheme="minorEastAsia" w:cstheme="minorEastAsia"/>
          <w:color w:val="000000"/>
          <w:sz w:val="21"/>
          <w:szCs w:val="21"/>
          <w:lang w:eastAsia="zh-CN"/>
        </w:rPr>
        <w:t>全部</w:t>
      </w:r>
      <w:r>
        <w:rPr>
          <w:rFonts w:hint="eastAsia" w:asciiTheme="minorEastAsia" w:hAnsiTheme="minorEastAsia" w:eastAsiaTheme="minorEastAsia" w:cstheme="minorEastAsia"/>
          <w:color w:val="000000"/>
          <w:sz w:val="21"/>
          <w:szCs w:val="21"/>
        </w:rPr>
        <w:t>责任。</w:t>
      </w:r>
    </w:p>
    <w:p w14:paraId="6543FA8F">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未经甲方书面同意，乙方不得以任何形式将其在本合同项下的权利义务全部或部分转让给任何第三方。</w:t>
      </w:r>
    </w:p>
    <w:p w14:paraId="4CFC298F">
      <w:pPr>
        <w:numPr>
          <w:ilvl w:val="0"/>
          <w:numId w:val="0"/>
        </w:numPr>
        <w:snapToGrid w:val="0"/>
        <w:spacing w:line="4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6.未经甲方书面同意，</w:t>
      </w:r>
      <w:r>
        <w:rPr>
          <w:rFonts w:hint="eastAsia" w:asciiTheme="minorEastAsia" w:hAnsiTheme="minorEastAsia" w:eastAsiaTheme="minorEastAsia" w:cstheme="minorEastAsia"/>
          <w:color w:val="000000"/>
          <w:sz w:val="21"/>
          <w:szCs w:val="21"/>
        </w:rPr>
        <w:t>乙方不</w:t>
      </w:r>
      <w:r>
        <w:rPr>
          <w:rFonts w:hint="eastAsia" w:asciiTheme="minorEastAsia" w:hAnsiTheme="minorEastAsia" w:eastAsiaTheme="minorEastAsia" w:cstheme="minorEastAsia"/>
          <w:color w:val="000000"/>
          <w:sz w:val="21"/>
          <w:szCs w:val="21"/>
          <w:lang w:eastAsia="zh-CN"/>
        </w:rPr>
        <w:t>得</w:t>
      </w:r>
      <w:r>
        <w:rPr>
          <w:rFonts w:hint="eastAsia" w:asciiTheme="minorEastAsia" w:hAnsiTheme="minorEastAsia" w:eastAsiaTheme="minorEastAsia" w:cstheme="minorEastAsia"/>
          <w:color w:val="000000"/>
          <w:sz w:val="21"/>
          <w:szCs w:val="21"/>
        </w:rPr>
        <w:t>利用项目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之便，对外征集广告赞助，不</w:t>
      </w:r>
      <w:r>
        <w:rPr>
          <w:rFonts w:hint="eastAsia" w:asciiTheme="minorEastAsia" w:hAnsiTheme="minorEastAsia" w:eastAsiaTheme="minorEastAsia" w:cstheme="minorEastAsia"/>
          <w:color w:val="000000"/>
          <w:sz w:val="21"/>
          <w:szCs w:val="21"/>
          <w:lang w:eastAsia="zh-CN"/>
        </w:rPr>
        <w:t>以</w:t>
      </w:r>
      <w:r>
        <w:rPr>
          <w:rFonts w:hint="eastAsia" w:asciiTheme="minorEastAsia" w:hAnsiTheme="minorEastAsia" w:eastAsiaTheme="minorEastAsia" w:cstheme="minorEastAsia"/>
          <w:color w:val="000000"/>
          <w:sz w:val="21"/>
          <w:szCs w:val="21"/>
        </w:rPr>
        <w:t>甲方名义</w:t>
      </w:r>
      <w:r>
        <w:rPr>
          <w:rFonts w:hint="eastAsia" w:asciiTheme="minorEastAsia" w:hAnsiTheme="minorEastAsia" w:eastAsiaTheme="minorEastAsia" w:cstheme="minorEastAsia"/>
          <w:color w:val="000000"/>
          <w:sz w:val="21"/>
          <w:szCs w:val="21"/>
          <w:lang w:eastAsia="zh-CN"/>
        </w:rPr>
        <w:t>开展</w:t>
      </w:r>
      <w:r>
        <w:rPr>
          <w:rFonts w:hint="eastAsia" w:asciiTheme="minorEastAsia" w:hAnsiTheme="minorEastAsia" w:eastAsiaTheme="minorEastAsia" w:cstheme="minorEastAsia"/>
          <w:color w:val="000000"/>
          <w:sz w:val="21"/>
          <w:szCs w:val="21"/>
        </w:rPr>
        <w:t>自身宣传、营销推广。</w:t>
      </w:r>
    </w:p>
    <w:p w14:paraId="2D3A4884">
      <w:pPr>
        <w:numPr>
          <w:ilvl w:val="0"/>
          <w:numId w:val="0"/>
        </w:numPr>
        <w:snapToGrid w:val="0"/>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sz w:val="21"/>
          <w:szCs w:val="21"/>
          <w:lang w:eastAsia="zh-CN"/>
        </w:rPr>
        <w:t>本合同期满后</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个自然日内，由乙方免费提供项目售后服务，服务事项包括但不限于</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sz w:val="21"/>
          <w:szCs w:val="21"/>
          <w:lang w:val="en-US" w:eastAsia="zh-CN"/>
        </w:rPr>
        <w:t>】</w:t>
      </w:r>
    </w:p>
    <w:p w14:paraId="0C8BF514">
      <w:pPr>
        <w:pStyle w:val="4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，就乙方义务约定更加详尽的内容，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64312561">
      <w:pPr>
        <w:keepNext w:val="0"/>
        <w:keepLines w:val="0"/>
        <w:pageBreakBefore w:val="0"/>
        <w:numPr>
          <w:ilvl w:val="0"/>
          <w:numId w:val="0"/>
        </w:numPr>
        <w:kinsoku/>
        <w:wordWrap/>
        <w:overflowPunct/>
        <w:topLinePunct w:val="0"/>
        <w:autoSpaceDE/>
        <w:autoSpaceDN/>
        <w:bidi w:val="0"/>
        <w:adjustRightInd/>
        <w:snapToGrid w:val="0"/>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sz w:val="21"/>
          <w:szCs w:val="21"/>
        </w:rPr>
        <w:t>、知识产权</w:t>
      </w:r>
    </w:p>
    <w:p w14:paraId="2F0F757D">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1.乙方开展项目工作过程中形成的数据、资料、调研成果、最终报告等全部工作成果的知识产权归甲方单独所有。</w:t>
      </w:r>
    </w:p>
    <w:p w14:paraId="7EFB157A">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2.乙方保证，未经甲方书面同意，项目研究成果、数据、结论等项目工作成果不得用于本合同以外的其他用途，乙方不得擅自公开发表或对外使用项目工作成果。</w:t>
      </w:r>
    </w:p>
    <w:p w14:paraId="1C5FDD3D">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sz w:val="21"/>
          <w:szCs w:val="21"/>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z w:val="21"/>
          <w:szCs w:val="21"/>
          <w:lang w:val="en-US" w:eastAsia="zh-CN"/>
        </w:rPr>
        <w:t>违约金不足以弥补甲方损失的，乙方应当予以补足。</w:t>
      </w:r>
    </w:p>
    <w:p w14:paraId="490CB51D">
      <w:pPr>
        <w:pStyle w:val="41"/>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九、保密条款</w:t>
      </w:r>
    </w:p>
    <w:p w14:paraId="18FF50B9">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039A8B26">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4F632E4F">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E47D67D">
      <w:pPr>
        <w:pStyle w:val="41"/>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kern w:val="2"/>
          <w:sz w:val="21"/>
          <w:szCs w:val="21"/>
          <w:lang w:val="en-US" w:eastAsia="zh-CN" w:bidi="ar-SA"/>
        </w:rPr>
        <w:t>本合同保密期限为长期有效。</w:t>
      </w:r>
      <w:r>
        <w:rPr>
          <w:rFonts w:hint="eastAsia" w:asciiTheme="minorEastAsia" w:hAnsiTheme="minorEastAsia" w:eastAsiaTheme="minorEastAsia" w:cstheme="minorEastAsia"/>
          <w:sz w:val="21"/>
          <w:szCs w:val="21"/>
          <w:lang w:val="en-US" w:eastAsia="zh-CN"/>
        </w:rPr>
        <w:t>】</w:t>
      </w:r>
    </w:p>
    <w:p w14:paraId="25355B0D">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十</w:t>
      </w:r>
      <w:r>
        <w:rPr>
          <w:rFonts w:hint="eastAsia" w:asciiTheme="minorEastAsia" w:hAnsiTheme="minorEastAsia" w:eastAsiaTheme="minorEastAsia" w:cstheme="minorEastAsia"/>
          <w:b/>
          <w:bCs/>
          <w:sz w:val="21"/>
          <w:szCs w:val="21"/>
        </w:rPr>
        <w:t>、违约责任</w:t>
      </w:r>
    </w:p>
    <w:p w14:paraId="2D015536">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如甲方</w:t>
      </w:r>
      <w:r>
        <w:rPr>
          <w:rFonts w:hint="eastAsia" w:asciiTheme="minorEastAsia" w:hAnsiTheme="minorEastAsia" w:eastAsiaTheme="minorEastAsia" w:cstheme="minorEastAsia"/>
          <w:kern w:val="2"/>
          <w:sz w:val="21"/>
          <w:szCs w:val="21"/>
          <w:lang w:eastAsia="zh-CN"/>
        </w:rPr>
        <w:t>逾期</w:t>
      </w:r>
      <w:r>
        <w:rPr>
          <w:rFonts w:hint="eastAsia" w:asciiTheme="minorEastAsia" w:hAnsiTheme="minorEastAsia" w:eastAsiaTheme="minorEastAsia" w:cstheme="minorEastAsia"/>
          <w:kern w:val="2"/>
          <w:sz w:val="21"/>
          <w:szCs w:val="21"/>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kern w:val="2"/>
          <w:sz w:val="21"/>
          <w:szCs w:val="21"/>
          <w:lang w:val="en-US" w:eastAsia="zh-CN"/>
        </w:rPr>
        <w:t>0.05%的标准，由</w:t>
      </w:r>
      <w:r>
        <w:rPr>
          <w:rFonts w:hint="eastAsia" w:asciiTheme="minorEastAsia" w:hAnsiTheme="minorEastAsia" w:eastAsiaTheme="minorEastAsia" w:cstheme="minorEastAsia"/>
          <w:kern w:val="2"/>
          <w:sz w:val="21"/>
          <w:szCs w:val="21"/>
          <w:lang w:eastAsia="zh-CN"/>
        </w:rPr>
        <w:t>甲方</w:t>
      </w:r>
      <w:r>
        <w:rPr>
          <w:rFonts w:hint="eastAsia" w:asciiTheme="minorEastAsia" w:hAnsiTheme="minorEastAsia" w:eastAsiaTheme="minorEastAsia" w:cstheme="minorEastAsia"/>
          <w:kern w:val="2"/>
          <w:sz w:val="21"/>
          <w:szCs w:val="21"/>
        </w:rPr>
        <w:t>向乙方支付违约金，但延期付款是由于乙方在先义务迟延履行导致的除外，违约金累计不超过合同</w:t>
      </w:r>
      <w:r>
        <w:rPr>
          <w:rFonts w:hint="eastAsia" w:asciiTheme="minorEastAsia" w:hAnsiTheme="minorEastAsia" w:eastAsiaTheme="minorEastAsia" w:cstheme="minorEastAsia"/>
          <w:kern w:val="2"/>
          <w:sz w:val="21"/>
          <w:szCs w:val="21"/>
          <w:lang w:eastAsia="zh-CN"/>
        </w:rPr>
        <w:t>总金额</w:t>
      </w:r>
      <w:r>
        <w:rPr>
          <w:rFonts w:hint="eastAsia" w:asciiTheme="minorEastAsia" w:hAnsiTheme="minorEastAsia" w:eastAsiaTheme="minorEastAsia" w:cstheme="minorEastAsia"/>
          <w:kern w:val="2"/>
          <w:sz w:val="21"/>
          <w:szCs w:val="21"/>
        </w:rPr>
        <w:t>的</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0%。如因政府有关部门超期审批等原因造成甲方付款迟延的，不视为甲方违约，甲方不承担前述违约责任。</w:t>
      </w:r>
    </w:p>
    <w:p w14:paraId="2ABB9A0F">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9BCA3F6">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乙方逾期提交各阶段项目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成果累计超过15</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eastAsia="zh-CN"/>
        </w:rPr>
        <w:t>；</w:t>
      </w:r>
    </w:p>
    <w:p w14:paraId="701DFA6F">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乙方拒绝按甲方要求对</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成果进行修改或乙方提交的项目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成果经修改后仍未能</w:t>
      </w:r>
      <w:r>
        <w:rPr>
          <w:rFonts w:hint="eastAsia" w:asciiTheme="minorEastAsia" w:hAnsiTheme="minorEastAsia" w:eastAsiaTheme="minorEastAsia" w:cstheme="minorEastAsia"/>
          <w:sz w:val="21"/>
          <w:szCs w:val="21"/>
          <w:lang w:eastAsia="zh-CN"/>
        </w:rPr>
        <w:t>通过甲方验收；</w:t>
      </w:r>
    </w:p>
    <w:p w14:paraId="531E8EA9">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乙方明确表示或者以自己的行为表明不能履行</w:t>
      </w:r>
      <w:r>
        <w:rPr>
          <w:rFonts w:hint="eastAsia" w:asciiTheme="minorEastAsia" w:hAnsiTheme="minorEastAsia" w:eastAsiaTheme="minorEastAsia" w:cstheme="minorEastAsia"/>
          <w:kern w:val="2"/>
          <w:sz w:val="21"/>
          <w:szCs w:val="21"/>
          <w:lang w:eastAsia="zh-CN"/>
        </w:rPr>
        <w:t>本合同约定的义务；</w:t>
      </w:r>
    </w:p>
    <w:p w14:paraId="00C0C318">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eastAsia="zh-CN"/>
        </w:rPr>
        <w:t>）乙方在合同服务期限内累计出现3次违约行为；</w:t>
      </w:r>
    </w:p>
    <w:p w14:paraId="21680ED8">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kern w:val="2"/>
          <w:sz w:val="21"/>
          <w:szCs w:val="21"/>
          <w:lang w:val="en-US" w:eastAsia="zh-CN"/>
        </w:rPr>
        <w:t>；</w:t>
      </w:r>
    </w:p>
    <w:p w14:paraId="60712D61">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0ADBB80">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lang w:eastAsia="zh-CN"/>
        </w:rPr>
        <w:t>）乙方违反本合同关于知识产权、保密条款的约定；</w:t>
      </w:r>
    </w:p>
    <w:p w14:paraId="2B59ADD1">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8</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b w:val="0"/>
          <w:bCs/>
          <w:color w:val="000000"/>
          <w:kern w:val="2"/>
          <w:sz w:val="21"/>
          <w:szCs w:val="21"/>
          <w:highlight w:val="none"/>
          <w:lang w:val="en-US" w:eastAsia="zh-CN" w:bidi="ar-SA"/>
        </w:rPr>
        <w:t>未经甲方书面同意，乙方将本合同权利或义务全部或部分转让给第三人；</w:t>
      </w:r>
    </w:p>
    <w:p w14:paraId="661C281F">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（9）</w:t>
      </w:r>
      <w:r>
        <w:rPr>
          <w:rFonts w:hint="eastAsia" w:asciiTheme="minorEastAsia" w:hAnsiTheme="minorEastAsia" w:eastAsiaTheme="minorEastAsia" w:cstheme="minorEastAsia"/>
          <w:color w:val="auto"/>
          <w:kern w:val="2"/>
          <w:sz w:val="21"/>
          <w:szCs w:val="21"/>
          <w:lang w:val="en-US" w:eastAsia="zh-CN"/>
        </w:rPr>
        <w:t>乙方做出违反法律、法规、规章、政策或公序良俗的行为，导致甲方公信力/声誉/名誉受损或产生负面社会舆情。</w:t>
      </w:r>
    </w:p>
    <w:p w14:paraId="07C10B06">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78D692AB">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4.对于乙方应支付的违约金及赔偿金，甲方有权从未付款项中予以扣除，不足部分有权向乙方追偿。</w:t>
      </w:r>
    </w:p>
    <w:p w14:paraId="7CE627E9">
      <w:pPr>
        <w:pStyle w:val="4"/>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Theme="minorEastAsia" w:hAnsiTheme="minorEastAsia" w:eastAsiaTheme="minorEastAsia" w:cstheme="minorEastAsia"/>
          <w:b w:val="0"/>
          <w:bCs/>
          <w:color w:val="FF0000"/>
          <w:sz w:val="21"/>
          <w:szCs w:val="21"/>
          <w:lang w:val="en-US" w:eastAsia="zh-CN"/>
        </w:rPr>
      </w:pPr>
      <w:r>
        <w:rPr>
          <w:rFonts w:hint="eastAsia" w:asciiTheme="minorEastAsia" w:hAnsiTheme="minorEastAsia" w:eastAsiaTheme="minorEastAsia" w:cstheme="minorEastAsia"/>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3472A7C1">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十一、合同变更与解除</w:t>
      </w:r>
    </w:p>
    <w:p w14:paraId="4DBA2AC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val="en-US" w:eastAsia="zh-CN"/>
        </w:rPr>
        <w:t>1.除法律另有规定或因不可抗力因素导致本合同目的不能实现外，本合同一经签订，未经双方协商一致，甲乙双方不得擅自变更或解除。</w:t>
      </w:r>
    </w:p>
    <w:p w14:paraId="29930A8A">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D3B2FC5">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十二、</w:t>
      </w:r>
      <w:r>
        <w:rPr>
          <w:rFonts w:hint="eastAsia" w:asciiTheme="minorEastAsia" w:hAnsiTheme="minorEastAsia" w:eastAsiaTheme="minorEastAsia" w:cstheme="minorEastAsia"/>
          <w:b/>
          <w:sz w:val="21"/>
          <w:szCs w:val="21"/>
        </w:rPr>
        <w:t>争议解决方式</w:t>
      </w:r>
    </w:p>
    <w:p w14:paraId="493BD485">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70C1F703">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十三、</w:t>
      </w:r>
      <w:r>
        <w:rPr>
          <w:rFonts w:hint="eastAsia" w:asciiTheme="minorEastAsia" w:hAnsiTheme="minorEastAsia" w:eastAsiaTheme="minorEastAsia" w:cstheme="minorEastAsia"/>
          <w:b/>
          <w:sz w:val="21"/>
          <w:szCs w:val="21"/>
          <w:lang w:eastAsia="zh-CN"/>
        </w:rPr>
        <w:t>合同生效及其它</w:t>
      </w:r>
    </w:p>
    <w:p w14:paraId="4FB69EFF">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1.本合同自双方法定代表人或者授权代表签名、并加盖公章之日起生效。</w:t>
      </w:r>
    </w:p>
    <w:p w14:paraId="029067D6">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2.本合同一式肆份，甲乙双方各执贰份，每份合同具有同等法律效力。</w:t>
      </w:r>
    </w:p>
    <w:p w14:paraId="5BE2B1F5">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color w:val="000000"/>
          <w:kern w:val="2"/>
          <w:sz w:val="21"/>
          <w:szCs w:val="21"/>
          <w:u w:val="single"/>
          <w:lang w:val="en-US" w:eastAsia="zh-CN" w:bidi="ar-SA"/>
        </w:rPr>
        <w:t xml:space="preserve">         </w:t>
      </w:r>
      <w:r>
        <w:rPr>
          <w:rFonts w:hint="eastAsia" w:asciiTheme="minorEastAsia" w:hAnsiTheme="minorEastAsia" w:eastAsiaTheme="minorEastAsia" w:cstheme="minorEastAsia"/>
          <w:b w:val="0"/>
          <w:bCs/>
          <w:color w:val="000000"/>
          <w:kern w:val="2"/>
          <w:sz w:val="21"/>
          <w:szCs w:val="21"/>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4E7F7B71">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bCs w:val="0"/>
          <w:color w:val="000000"/>
          <w:kern w:val="2"/>
          <w:sz w:val="21"/>
          <w:szCs w:val="21"/>
          <w:highlight w:val="none"/>
          <w:lang w:val="en-US" w:eastAsia="zh-CN" w:bidi="ar-SA"/>
        </w:rPr>
      </w:pPr>
      <w:r>
        <w:rPr>
          <w:rFonts w:hint="eastAsia" w:asciiTheme="minorEastAsia" w:hAnsiTheme="minorEastAsia" w:eastAsiaTheme="minorEastAsia" w:cstheme="minorEastAsia"/>
          <w:b/>
          <w:bCs w:val="0"/>
          <w:color w:val="000000"/>
          <w:kern w:val="2"/>
          <w:sz w:val="21"/>
          <w:szCs w:val="21"/>
          <w:highlight w:val="none"/>
          <w:lang w:val="en-US" w:eastAsia="zh-CN" w:bidi="ar-SA"/>
        </w:rPr>
        <w:t>【十四、特殊条款】</w:t>
      </w:r>
    </w:p>
    <w:p w14:paraId="775B3A37">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color w:val="FF0000"/>
          <w:kern w:val="2"/>
          <w:sz w:val="21"/>
          <w:szCs w:val="21"/>
          <w:highlight w:val="none"/>
          <w:lang w:val="en-US" w:eastAsia="zh-CN" w:bidi="ar-SA"/>
        </w:rPr>
        <w:t>（注：合同特殊条款是对合同一般条款的补充和修改，此标注在合同正文应删除。）</w:t>
      </w:r>
    </w:p>
    <w:p w14:paraId="3C76E3E0">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p>
    <w:p w14:paraId="56104B8B">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（以下无正文）</w:t>
      </w:r>
    </w:p>
    <w:p w14:paraId="3F1FA4F2">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甲方（加盖公章）：           </w:t>
      </w:r>
    </w:p>
    <w:p w14:paraId="4CA61DBF">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授权代表（签名）：             </w:t>
      </w:r>
    </w:p>
    <w:p w14:paraId="61824CEB">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经办人（签名）：                            </w:t>
      </w:r>
    </w:p>
    <w:p w14:paraId="2AFA4A00">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2397A243">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689B4358">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65B67016">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乙方（加盖公章）：           </w:t>
      </w:r>
    </w:p>
    <w:p w14:paraId="21CB60B3">
      <w:pPr>
        <w:pStyle w:val="42"/>
        <w:keepNext w:val="0"/>
        <w:keepLines w:val="0"/>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法定代表人/负责人或授权代表（签名）：             </w:t>
      </w:r>
    </w:p>
    <w:p w14:paraId="05F67880">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5E9B38F3"/>
    <w:p w14:paraId="6D2C7082">
      <w:pPr>
        <w:rPr>
          <w:rFonts w:hint="eastAsia" w:ascii="宋体" w:hAnsi="宋体" w:eastAsia="宋体" w:cs="宋体"/>
          <w:color w:val="auto"/>
          <w:sz w:val="21"/>
          <w:szCs w:val="21"/>
          <w:lang w:val="en-US" w:eastAsia="zh-CN"/>
        </w:rPr>
      </w:pPr>
    </w:p>
    <w:p w14:paraId="75E28802">
      <w:pPr>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br w:type="page"/>
      </w:r>
    </w:p>
    <w:p w14:paraId="41F678A9">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2538FFDD">
      <w:pPr>
        <w:jc w:val="center"/>
        <w:rPr>
          <w:rFonts w:hint="eastAsia" w:asciiTheme="minorEastAsia" w:hAnsiTheme="minorEastAsia" w:eastAsiaTheme="minorEastAsia" w:cstheme="minorEastAsia"/>
          <w:b/>
          <w:bCs/>
          <w:sz w:val="52"/>
          <w:szCs w:val="52"/>
        </w:rPr>
      </w:pPr>
    </w:p>
    <w:p w14:paraId="6A045EA8">
      <w:pPr>
        <w:jc w:val="center"/>
        <w:rPr>
          <w:rFonts w:hint="eastAsia" w:asciiTheme="minorEastAsia" w:hAnsiTheme="minorEastAsia" w:eastAsiaTheme="minorEastAsia" w:cstheme="minorEastAsia"/>
          <w:b/>
          <w:bCs/>
          <w:sz w:val="52"/>
          <w:szCs w:val="52"/>
        </w:rPr>
      </w:pPr>
    </w:p>
    <w:p w14:paraId="25A69987">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71E013F6">
      <w:pPr>
        <w:jc w:val="center"/>
        <w:rPr>
          <w:rFonts w:hint="eastAsia" w:asciiTheme="minorEastAsia" w:hAnsiTheme="minorEastAsia" w:eastAsiaTheme="minorEastAsia" w:cstheme="minorEastAsia"/>
          <w:b/>
          <w:bCs/>
          <w:sz w:val="28"/>
          <w:szCs w:val="28"/>
        </w:rPr>
      </w:pPr>
    </w:p>
    <w:p w14:paraId="211B6D85">
      <w:pPr>
        <w:jc w:val="center"/>
        <w:rPr>
          <w:rFonts w:hint="eastAsia" w:asciiTheme="minorEastAsia" w:hAnsiTheme="minorEastAsia" w:eastAsiaTheme="minorEastAsia" w:cstheme="minorEastAsia"/>
          <w:b/>
          <w:bCs/>
          <w:sz w:val="28"/>
          <w:szCs w:val="28"/>
        </w:rPr>
      </w:pPr>
    </w:p>
    <w:p w14:paraId="20E8FD07">
      <w:pPr>
        <w:jc w:val="center"/>
        <w:rPr>
          <w:rFonts w:hint="eastAsia" w:asciiTheme="minorEastAsia" w:hAnsiTheme="minorEastAsia" w:eastAsiaTheme="minorEastAsia" w:cstheme="minorEastAsia"/>
          <w:b/>
          <w:bCs/>
          <w:sz w:val="28"/>
          <w:szCs w:val="28"/>
        </w:rPr>
      </w:pPr>
    </w:p>
    <w:p w14:paraId="4FFD153A">
      <w:pPr>
        <w:jc w:val="center"/>
        <w:rPr>
          <w:rFonts w:hint="eastAsia" w:asciiTheme="minorEastAsia" w:hAnsiTheme="minorEastAsia" w:eastAsiaTheme="minorEastAsia" w:cstheme="minorEastAsia"/>
          <w:b/>
          <w:bCs/>
          <w:sz w:val="28"/>
          <w:szCs w:val="28"/>
        </w:rPr>
      </w:pPr>
    </w:p>
    <w:p w14:paraId="7A714A47">
      <w:pPr>
        <w:jc w:val="center"/>
        <w:rPr>
          <w:rFonts w:hint="eastAsia" w:asciiTheme="minorEastAsia" w:hAnsiTheme="minorEastAsia" w:eastAsiaTheme="minorEastAsia" w:cstheme="minorEastAsia"/>
          <w:b/>
          <w:bCs/>
          <w:sz w:val="28"/>
          <w:szCs w:val="28"/>
        </w:rPr>
      </w:pPr>
    </w:p>
    <w:p w14:paraId="5003566F">
      <w:pPr>
        <w:jc w:val="center"/>
        <w:rPr>
          <w:rFonts w:hint="eastAsia" w:asciiTheme="minorEastAsia" w:hAnsiTheme="minorEastAsia" w:eastAsiaTheme="minorEastAsia" w:cstheme="minorEastAsia"/>
          <w:b/>
          <w:bCs/>
          <w:sz w:val="28"/>
          <w:szCs w:val="28"/>
        </w:rPr>
      </w:pPr>
    </w:p>
    <w:p w14:paraId="0029594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购买2025年深圳市司法局车辆保险项目（二次）</w:t>
      </w:r>
      <w:r>
        <w:rPr>
          <w:rFonts w:hint="eastAsia" w:asciiTheme="minorEastAsia" w:hAnsiTheme="minorEastAsia" w:eastAsiaTheme="minorEastAsia" w:cstheme="minorEastAsia"/>
          <w:b/>
          <w:bCs/>
          <w:sz w:val="28"/>
          <w:szCs w:val="28"/>
        </w:rPr>
        <w:t>：</w:t>
      </w:r>
    </w:p>
    <w:p w14:paraId="7D405CF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2B8B1EF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5A513B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91F500F">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0CE0A280">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5DBF995">
      <w:pPr>
        <w:rPr>
          <w:rFonts w:hint="eastAsia" w:asciiTheme="minorEastAsia" w:hAnsiTheme="minorEastAsia" w:eastAsiaTheme="minorEastAsia" w:cstheme="minorEastAsia"/>
          <w:b/>
          <w:bCs/>
          <w:sz w:val="28"/>
          <w:szCs w:val="28"/>
          <w:u w:val="single"/>
        </w:rPr>
      </w:pPr>
    </w:p>
    <w:p w14:paraId="7BBDEC5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9C1760B">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633FF5FF">
      <w:pPr>
        <w:rPr>
          <w:rFonts w:hint="eastAsia" w:asciiTheme="minorEastAsia" w:hAnsiTheme="minorEastAsia" w:eastAsiaTheme="minorEastAsia" w:cstheme="minorEastAsia"/>
        </w:rPr>
      </w:pPr>
    </w:p>
    <w:p w14:paraId="4A4A808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2828BC2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1D45C51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4EF23CC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77905CD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7CDA607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049B2E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01C4B2E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3BF4169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3B45541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68FE9367">
      <w:pPr>
        <w:pStyle w:val="11"/>
        <w:rPr>
          <w:rFonts w:hint="eastAsia" w:asciiTheme="minorEastAsia" w:hAnsiTheme="minorEastAsia" w:eastAsiaTheme="minorEastAsia" w:cstheme="minorEastAsia"/>
        </w:rPr>
      </w:pPr>
    </w:p>
    <w:p w14:paraId="594684C9">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330870C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137EA6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453C6CBB">
      <w:pPr>
        <w:ind w:left="480"/>
        <w:jc w:val="center"/>
        <w:rPr>
          <w:rFonts w:hint="eastAsia" w:asciiTheme="minorEastAsia" w:hAnsiTheme="minorEastAsia" w:eastAsiaTheme="minorEastAsia" w:cstheme="minorEastAsia"/>
        </w:rPr>
      </w:pPr>
    </w:p>
    <w:p w14:paraId="6DD3D42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E496BBD">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UHOSZSFJD2025359</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28DFE7F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20D17B6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4828E58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71BBB9D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EB68ED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0044F7D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1FBC35B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3EEC535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06A9DB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74FB663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5670482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1BD23E2E">
      <w:pPr>
        <w:ind w:firstLine="420" w:firstLineChars="200"/>
        <w:rPr>
          <w:rFonts w:hint="eastAsia" w:asciiTheme="minorEastAsia" w:hAnsiTheme="minorEastAsia" w:eastAsiaTheme="minorEastAsia" w:cstheme="minorEastAsia"/>
        </w:rPr>
      </w:pPr>
    </w:p>
    <w:p w14:paraId="40A3885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2236F211">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C3E92D5">
      <w:pPr>
        <w:ind w:firstLine="420" w:firstLineChars="200"/>
        <w:rPr>
          <w:rFonts w:hint="eastAsia" w:asciiTheme="minorEastAsia" w:hAnsiTheme="minorEastAsia" w:eastAsiaTheme="minorEastAsia" w:cstheme="minorEastAsia"/>
        </w:rPr>
      </w:pPr>
    </w:p>
    <w:p w14:paraId="0CA640D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F5C76B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7CF8818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3A04482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w:t>
      </w:r>
      <w:r>
        <w:rPr>
          <w:rFonts w:hint="eastAsia" w:asciiTheme="minorEastAsia" w:hAnsiTheme="minorEastAsia" w:eastAsiaTheme="minorEastAsia" w:cstheme="minorEastAsia"/>
          <w:color w:val="auto"/>
          <w:kern w:val="2"/>
          <w:sz w:val="21"/>
          <w:lang w:eastAsia="zh-CN"/>
        </w:rPr>
        <w:t>供应商</w:t>
      </w:r>
      <w:r>
        <w:rPr>
          <w:rFonts w:hint="eastAsia" w:asciiTheme="minorEastAsia" w:hAnsiTheme="minorEastAsia" w:eastAsiaTheme="minorEastAsia" w:cstheme="minorEastAsia"/>
          <w:color w:val="auto"/>
          <w:kern w:val="2"/>
          <w:sz w:val="21"/>
        </w:rPr>
        <w:t>公章）；</w:t>
      </w:r>
    </w:p>
    <w:p w14:paraId="3390F25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w:t>
      </w:r>
      <w:r>
        <w:rPr>
          <w:rFonts w:hint="eastAsia" w:asciiTheme="minorEastAsia" w:hAnsiTheme="minorEastAsia" w:eastAsiaTheme="minorEastAsia" w:cstheme="minorEastAsia"/>
          <w:color w:val="auto"/>
          <w:kern w:val="2"/>
          <w:sz w:val="21"/>
          <w:lang w:eastAsia="zh-CN"/>
        </w:rPr>
        <w:t>供应商</w:t>
      </w:r>
      <w:r>
        <w:rPr>
          <w:rFonts w:hint="eastAsia" w:asciiTheme="minorEastAsia" w:hAnsiTheme="minorEastAsia" w:eastAsiaTheme="minorEastAsia" w:cstheme="minorEastAsia"/>
          <w:color w:val="auto"/>
          <w:kern w:val="2"/>
          <w:sz w:val="21"/>
        </w:rPr>
        <w:t>公章）。</w:t>
      </w:r>
    </w:p>
    <w:p w14:paraId="0564697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E628D0C">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953B9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9F6B136">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900E627">
      <w:pPr>
        <w:snapToGrid w:val="0"/>
        <w:rPr>
          <w:rFonts w:hint="eastAsia" w:asciiTheme="minorEastAsia" w:hAnsiTheme="minorEastAsia" w:eastAsiaTheme="minorEastAsia" w:cstheme="minorEastAsia"/>
          <w:b/>
          <w:szCs w:val="21"/>
        </w:rPr>
      </w:pPr>
    </w:p>
    <w:p w14:paraId="23918DDD">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79AD7203">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761766BA">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126397F1">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0AD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48BFBE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46D363E6">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B2140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50F0FFF0">
            <w:pPr>
              <w:widowControl/>
              <w:snapToGrid w:val="0"/>
              <w:rPr>
                <w:rFonts w:hint="eastAsia" w:asciiTheme="minorEastAsia" w:hAnsiTheme="minorEastAsia" w:eastAsiaTheme="minorEastAsia" w:cstheme="minorEastAsia"/>
                <w:bCs/>
                <w:szCs w:val="21"/>
              </w:rPr>
            </w:pPr>
          </w:p>
        </w:tc>
      </w:tr>
      <w:tr w14:paraId="6C1A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14FB24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13E4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065546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A3BCF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5143E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5EC2BC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1C38CC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59E731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74F65C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212A65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00FF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104E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4E0E50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6F1CB3D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EE5877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EEAA85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42D1555">
            <w:pPr>
              <w:widowControl/>
              <w:snapToGrid w:val="0"/>
              <w:rPr>
                <w:rFonts w:hint="eastAsia" w:asciiTheme="minorEastAsia" w:hAnsiTheme="minorEastAsia" w:eastAsiaTheme="minorEastAsia" w:cstheme="minorEastAsia"/>
                <w:bCs/>
                <w:szCs w:val="21"/>
              </w:rPr>
            </w:pPr>
          </w:p>
        </w:tc>
      </w:tr>
      <w:tr w14:paraId="3E5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ED8C03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4D31388">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07CFD0D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048F66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529952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03B72D">
            <w:pPr>
              <w:widowControl/>
              <w:snapToGrid w:val="0"/>
              <w:rPr>
                <w:rFonts w:hint="eastAsia" w:asciiTheme="minorEastAsia" w:hAnsiTheme="minorEastAsia" w:eastAsiaTheme="minorEastAsia" w:cstheme="minorEastAsia"/>
                <w:bCs/>
                <w:szCs w:val="21"/>
              </w:rPr>
            </w:pPr>
          </w:p>
        </w:tc>
      </w:tr>
      <w:tr w14:paraId="4CCA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9E63D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42AD36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5B1DAD26">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EA36D9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0C87D2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C22CD77">
            <w:pPr>
              <w:widowControl/>
              <w:snapToGrid w:val="0"/>
              <w:rPr>
                <w:rFonts w:hint="eastAsia" w:asciiTheme="minorEastAsia" w:hAnsiTheme="minorEastAsia" w:eastAsiaTheme="minorEastAsia" w:cstheme="minorEastAsia"/>
                <w:bCs/>
                <w:szCs w:val="21"/>
              </w:rPr>
            </w:pPr>
          </w:p>
        </w:tc>
      </w:tr>
      <w:tr w14:paraId="678A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91D1D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5682DF2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6F56164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29DA7F4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55B49D0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3357DAE5">
            <w:pPr>
              <w:widowControl/>
              <w:snapToGrid w:val="0"/>
              <w:rPr>
                <w:rFonts w:hint="eastAsia" w:asciiTheme="minorEastAsia" w:hAnsiTheme="minorEastAsia" w:eastAsiaTheme="minorEastAsia" w:cstheme="minorEastAsia"/>
                <w:bCs/>
                <w:szCs w:val="21"/>
              </w:rPr>
            </w:pPr>
          </w:p>
        </w:tc>
      </w:tr>
      <w:tr w14:paraId="0362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9F962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425E0F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3A5B540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CD26910">
            <w:pPr>
              <w:widowControl/>
              <w:snapToGrid w:val="0"/>
              <w:rPr>
                <w:rFonts w:hint="eastAsia" w:asciiTheme="minorEastAsia" w:hAnsiTheme="minorEastAsia" w:eastAsiaTheme="minorEastAsia" w:cstheme="minorEastAsia"/>
                <w:bCs/>
                <w:szCs w:val="21"/>
              </w:rPr>
            </w:pPr>
          </w:p>
        </w:tc>
        <w:tc>
          <w:tcPr>
            <w:tcW w:w="821" w:type="pct"/>
            <w:vAlign w:val="center"/>
          </w:tcPr>
          <w:p w14:paraId="629947F4">
            <w:pPr>
              <w:widowControl/>
              <w:snapToGrid w:val="0"/>
              <w:rPr>
                <w:rFonts w:hint="eastAsia" w:asciiTheme="minorEastAsia" w:hAnsiTheme="minorEastAsia" w:eastAsiaTheme="minorEastAsia" w:cstheme="minorEastAsia"/>
                <w:bCs/>
                <w:szCs w:val="21"/>
              </w:rPr>
            </w:pPr>
          </w:p>
        </w:tc>
        <w:tc>
          <w:tcPr>
            <w:tcW w:w="835" w:type="pct"/>
            <w:vAlign w:val="center"/>
          </w:tcPr>
          <w:p w14:paraId="4D282BF2">
            <w:pPr>
              <w:widowControl/>
              <w:snapToGrid w:val="0"/>
              <w:rPr>
                <w:rFonts w:hint="eastAsia" w:asciiTheme="minorEastAsia" w:hAnsiTheme="minorEastAsia" w:eastAsiaTheme="minorEastAsia" w:cstheme="minorEastAsia"/>
                <w:bCs/>
                <w:szCs w:val="21"/>
              </w:rPr>
            </w:pPr>
          </w:p>
        </w:tc>
      </w:tr>
      <w:tr w14:paraId="01C9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EC718F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8D825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63BE2FD9">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E56BE46">
            <w:pPr>
              <w:widowControl/>
              <w:snapToGrid w:val="0"/>
              <w:rPr>
                <w:rFonts w:hint="eastAsia" w:asciiTheme="minorEastAsia" w:hAnsiTheme="minorEastAsia" w:eastAsiaTheme="minorEastAsia" w:cstheme="minorEastAsia"/>
                <w:bCs/>
                <w:szCs w:val="21"/>
              </w:rPr>
            </w:pPr>
          </w:p>
        </w:tc>
        <w:tc>
          <w:tcPr>
            <w:tcW w:w="821" w:type="pct"/>
            <w:vAlign w:val="center"/>
          </w:tcPr>
          <w:p w14:paraId="368300F4">
            <w:pPr>
              <w:widowControl/>
              <w:snapToGrid w:val="0"/>
              <w:rPr>
                <w:rFonts w:hint="eastAsia" w:asciiTheme="minorEastAsia" w:hAnsiTheme="minorEastAsia" w:eastAsiaTheme="minorEastAsia" w:cstheme="minorEastAsia"/>
                <w:bCs/>
                <w:szCs w:val="21"/>
              </w:rPr>
            </w:pPr>
          </w:p>
        </w:tc>
        <w:tc>
          <w:tcPr>
            <w:tcW w:w="835" w:type="pct"/>
            <w:vAlign w:val="center"/>
          </w:tcPr>
          <w:p w14:paraId="1B545835">
            <w:pPr>
              <w:widowControl/>
              <w:snapToGrid w:val="0"/>
              <w:rPr>
                <w:rFonts w:hint="eastAsia" w:asciiTheme="minorEastAsia" w:hAnsiTheme="minorEastAsia" w:eastAsiaTheme="minorEastAsia" w:cstheme="minorEastAsia"/>
                <w:bCs/>
                <w:szCs w:val="21"/>
              </w:rPr>
            </w:pPr>
          </w:p>
        </w:tc>
      </w:tr>
      <w:tr w14:paraId="5349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1BF15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525E7CEE">
            <w:pPr>
              <w:pStyle w:val="6"/>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6050C4F4">
            <w:pPr>
              <w:pStyle w:val="6"/>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793C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0DB8EB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4A8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1F3FAC3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E51B19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07771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1703BA3">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4E42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BF038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C6D63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283F493">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E1AE4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61B7F4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247F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D92D0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46E6D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66253C9">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76428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2E1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AA6319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0F9964F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25F2B999">
            <w:pPr>
              <w:pStyle w:val="6"/>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7CB498ED">
      <w:pPr>
        <w:pStyle w:val="8"/>
        <w:ind w:firstLine="480"/>
        <w:rPr>
          <w:rFonts w:hint="eastAsia" w:asciiTheme="minorEastAsia" w:hAnsiTheme="minorEastAsia" w:eastAsiaTheme="minorEastAsia" w:cstheme="minorEastAsia"/>
        </w:rPr>
      </w:pPr>
    </w:p>
    <w:p w14:paraId="2651D4B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74DBA0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7E069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E05E9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E998B94">
      <w:pPr>
        <w:widowControl/>
        <w:snapToGrid w:val="0"/>
        <w:rPr>
          <w:rFonts w:hint="eastAsia" w:asciiTheme="minorEastAsia" w:hAnsiTheme="minorEastAsia" w:eastAsiaTheme="minorEastAsia" w:cstheme="minorEastAsia"/>
          <w:bCs/>
          <w:szCs w:val="21"/>
        </w:rPr>
      </w:pPr>
    </w:p>
    <w:p w14:paraId="351E0D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052CF6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BE35AA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FDB6BB7">
      <w:pPr>
        <w:widowControl/>
        <w:snapToGrid w:val="0"/>
        <w:rPr>
          <w:rFonts w:hint="eastAsia" w:asciiTheme="minorEastAsia" w:hAnsiTheme="minorEastAsia" w:eastAsiaTheme="minorEastAsia" w:cstheme="minorEastAsia"/>
          <w:bCs/>
          <w:szCs w:val="21"/>
        </w:rPr>
      </w:pPr>
    </w:p>
    <w:p w14:paraId="2335D17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13BD88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633C2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EBD4FAA">
      <w:pPr>
        <w:widowControl/>
        <w:snapToGrid w:val="0"/>
        <w:rPr>
          <w:rFonts w:hint="eastAsia" w:asciiTheme="minorEastAsia" w:hAnsiTheme="minorEastAsia" w:eastAsiaTheme="minorEastAsia" w:cstheme="minorEastAsia"/>
          <w:bCs/>
          <w:szCs w:val="21"/>
        </w:rPr>
      </w:pPr>
    </w:p>
    <w:p w14:paraId="07CE9A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51365AA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4825AE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D58B3B7">
      <w:pPr>
        <w:widowControl/>
        <w:snapToGrid w:val="0"/>
        <w:rPr>
          <w:rFonts w:hint="eastAsia" w:asciiTheme="minorEastAsia" w:hAnsiTheme="minorEastAsia" w:eastAsiaTheme="minorEastAsia" w:cstheme="minorEastAsia"/>
          <w:bCs/>
          <w:szCs w:val="21"/>
        </w:rPr>
      </w:pPr>
    </w:p>
    <w:p w14:paraId="14B3BA3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BBD74A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4856E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FE8ED51">
      <w:pPr>
        <w:widowControl/>
        <w:snapToGrid w:val="0"/>
        <w:rPr>
          <w:rFonts w:hint="eastAsia" w:asciiTheme="minorEastAsia" w:hAnsiTheme="minorEastAsia" w:eastAsiaTheme="minorEastAsia" w:cstheme="minorEastAsia"/>
          <w:bCs/>
          <w:szCs w:val="21"/>
        </w:rPr>
      </w:pPr>
    </w:p>
    <w:p w14:paraId="3E6ABE5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5712C0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8749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AB922F6">
      <w:pPr>
        <w:pStyle w:val="6"/>
        <w:widowControl/>
        <w:rPr>
          <w:rFonts w:hint="eastAsia" w:asciiTheme="minorEastAsia" w:hAnsiTheme="minorEastAsia" w:eastAsiaTheme="minorEastAsia" w:cstheme="minorEastAsia"/>
          <w:szCs w:val="21"/>
        </w:rPr>
      </w:pPr>
    </w:p>
    <w:p w14:paraId="3390E37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236819B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31940D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5DDD0C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5C1648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7538B91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33059A6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5BBE34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417AEB72">
      <w:pPr>
        <w:jc w:val="left"/>
        <w:rPr>
          <w:rFonts w:hint="eastAsia" w:asciiTheme="minorEastAsia" w:hAnsiTheme="minorEastAsia" w:eastAsiaTheme="minorEastAsia" w:cstheme="minorEastAsia"/>
          <w:szCs w:val="21"/>
        </w:rPr>
      </w:pPr>
    </w:p>
    <w:p w14:paraId="0DD71BE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4DC18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176F1BEE">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购买2025年深圳市司法局车辆保险项目（二次）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UHOSZSFJD2025359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F3CBA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7615D0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259ECD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096A52B8">
      <w:pPr>
        <w:widowControl/>
        <w:snapToGrid w:val="0"/>
        <w:rPr>
          <w:rFonts w:hint="eastAsia" w:asciiTheme="minorEastAsia" w:hAnsiTheme="minorEastAsia" w:eastAsiaTheme="minorEastAsia" w:cstheme="minorEastAsia"/>
          <w:bCs/>
          <w:szCs w:val="21"/>
        </w:rPr>
      </w:pPr>
    </w:p>
    <w:p w14:paraId="5388A5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B5445CF">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32C1B0D">
      <w:pPr>
        <w:widowControl/>
        <w:snapToGrid w:val="0"/>
        <w:rPr>
          <w:rFonts w:hint="eastAsia" w:asciiTheme="minorEastAsia" w:hAnsiTheme="minorEastAsia" w:eastAsiaTheme="minorEastAsia" w:cstheme="minorEastAsia"/>
          <w:bCs/>
          <w:szCs w:val="21"/>
        </w:rPr>
      </w:pPr>
    </w:p>
    <w:p w14:paraId="7D6C15FE">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67A571B2">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1284AE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34F3A46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5933581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112EFF1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49C5836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5AEE1CF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购买2025年深圳市司法局车辆保险项目（二次）</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4048AC0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4C610221">
      <w:pPr>
        <w:ind w:firstLine="420" w:firstLineChars="200"/>
        <w:rPr>
          <w:rFonts w:hint="eastAsia" w:asciiTheme="minorEastAsia" w:hAnsiTheme="minorEastAsia" w:eastAsiaTheme="minorEastAsia" w:cstheme="minorEastAsia"/>
        </w:rPr>
      </w:pPr>
    </w:p>
    <w:p w14:paraId="7E340124">
      <w:pPr>
        <w:snapToGrid w:val="0"/>
        <w:rPr>
          <w:rFonts w:hint="eastAsia" w:asciiTheme="minorEastAsia" w:hAnsiTheme="minorEastAsia" w:eastAsiaTheme="minorEastAsia" w:cstheme="minorEastAsia"/>
          <w:szCs w:val="21"/>
        </w:rPr>
      </w:pPr>
    </w:p>
    <w:p w14:paraId="54CC08AD">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38B4306A">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71BFA07">
      <w:pPr>
        <w:pStyle w:val="8"/>
        <w:ind w:firstLine="0" w:firstLineChars="0"/>
        <w:rPr>
          <w:rFonts w:hint="eastAsia" w:asciiTheme="minorEastAsia" w:hAnsiTheme="minorEastAsia" w:eastAsiaTheme="minorEastAsia" w:cstheme="minorEastAsia"/>
          <w:b/>
          <w:bCs/>
          <w:sz w:val="22"/>
          <w:szCs w:val="20"/>
        </w:rPr>
      </w:pPr>
    </w:p>
    <w:p w14:paraId="5AC55606">
      <w:pPr>
        <w:ind w:firstLine="420" w:firstLineChars="200"/>
        <w:rPr>
          <w:rFonts w:hint="eastAsia" w:asciiTheme="minorEastAsia" w:hAnsiTheme="minorEastAsia" w:eastAsiaTheme="minorEastAsia" w:cstheme="minorEastAsia"/>
          <w:szCs w:val="21"/>
        </w:rPr>
      </w:pPr>
    </w:p>
    <w:p w14:paraId="03BC7FF9">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768E267">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70729DA3">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2DBD5AAD">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64E821F9">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31924C11">
      <w:pPr>
        <w:pStyle w:val="8"/>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2AB4E34B">
      <w:pPr>
        <w:pStyle w:val="6"/>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536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E93B6A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84DECD9">
            <w:pPr>
              <w:pStyle w:val="8"/>
              <w:spacing w:line="240" w:lineRule="auto"/>
              <w:ind w:firstLine="480"/>
              <w:jc w:val="center"/>
              <w:rPr>
                <w:rFonts w:hint="eastAsia" w:asciiTheme="minorEastAsia" w:hAnsiTheme="minorEastAsia" w:eastAsiaTheme="minorEastAsia" w:cstheme="minorEastAsia"/>
              </w:rPr>
            </w:pPr>
          </w:p>
          <w:p w14:paraId="1BC7F9EC">
            <w:pPr>
              <w:pStyle w:val="16"/>
              <w:spacing w:line="240" w:lineRule="auto"/>
              <w:jc w:val="center"/>
              <w:rPr>
                <w:rFonts w:hint="eastAsia" w:asciiTheme="minorEastAsia" w:hAnsiTheme="minorEastAsia" w:eastAsiaTheme="minorEastAsia" w:cstheme="minorEastAsia"/>
              </w:rPr>
            </w:pPr>
          </w:p>
        </w:tc>
        <w:tc>
          <w:tcPr>
            <w:tcW w:w="4265" w:type="dxa"/>
          </w:tcPr>
          <w:p w14:paraId="0D0DC35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4CB4760">
            <w:pPr>
              <w:pStyle w:val="8"/>
              <w:spacing w:line="240" w:lineRule="auto"/>
              <w:ind w:firstLine="480"/>
              <w:jc w:val="center"/>
              <w:rPr>
                <w:rFonts w:hint="eastAsia" w:asciiTheme="minorEastAsia" w:hAnsiTheme="minorEastAsia" w:eastAsiaTheme="minorEastAsia" w:cstheme="minorEastAsia"/>
              </w:rPr>
            </w:pPr>
          </w:p>
          <w:p w14:paraId="2AA8D3BB">
            <w:pPr>
              <w:pStyle w:val="16"/>
              <w:spacing w:line="240" w:lineRule="auto"/>
              <w:jc w:val="center"/>
              <w:rPr>
                <w:rFonts w:hint="eastAsia" w:asciiTheme="minorEastAsia" w:hAnsiTheme="minorEastAsia" w:eastAsiaTheme="minorEastAsia" w:cstheme="minorEastAsia"/>
              </w:rPr>
            </w:pPr>
          </w:p>
        </w:tc>
      </w:tr>
    </w:tbl>
    <w:p w14:paraId="234CD236">
      <w:pPr>
        <w:snapToGrid w:val="0"/>
        <w:ind w:left="735" w:hanging="735" w:hangingChars="350"/>
        <w:rPr>
          <w:rFonts w:hint="eastAsia" w:asciiTheme="minorEastAsia" w:hAnsiTheme="minorEastAsia" w:eastAsiaTheme="minorEastAsia" w:cstheme="minorEastAsia"/>
          <w:bCs/>
          <w:szCs w:val="21"/>
        </w:rPr>
      </w:pPr>
    </w:p>
    <w:p w14:paraId="68C8358B">
      <w:pPr>
        <w:ind w:firstLine="420" w:firstLineChars="200"/>
        <w:rPr>
          <w:rFonts w:hint="eastAsia" w:asciiTheme="minorEastAsia" w:hAnsiTheme="minorEastAsia" w:eastAsiaTheme="minorEastAsia" w:cstheme="minorEastAsia"/>
        </w:rPr>
      </w:pPr>
    </w:p>
    <w:p w14:paraId="3243BFD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356FB7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6AB3F60">
      <w:pPr>
        <w:ind w:firstLine="420" w:firstLineChars="200"/>
        <w:rPr>
          <w:rFonts w:hint="eastAsia" w:asciiTheme="minorEastAsia" w:hAnsiTheme="minorEastAsia" w:eastAsiaTheme="minorEastAsia" w:cstheme="minorEastAsia"/>
          <w:szCs w:val="21"/>
        </w:rPr>
      </w:pPr>
    </w:p>
    <w:p w14:paraId="684AD8D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9DA4863">
      <w:pPr>
        <w:pStyle w:val="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671AF37">
      <w:pPr>
        <w:rPr>
          <w:rFonts w:hint="eastAsia" w:asciiTheme="minorEastAsia" w:hAnsiTheme="minorEastAsia" w:eastAsiaTheme="minorEastAsia" w:cstheme="minorEastAsia"/>
          <w:szCs w:val="21"/>
        </w:rPr>
      </w:pPr>
    </w:p>
    <w:p w14:paraId="3999B20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26F2542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48EEC1B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686DBB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4C0B3D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5E29A5F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1A3D40E0">
      <w:pPr>
        <w:ind w:firstLine="539" w:firstLineChars="257"/>
        <w:rPr>
          <w:rFonts w:hint="eastAsia" w:asciiTheme="minorEastAsia" w:hAnsiTheme="minorEastAsia" w:eastAsiaTheme="minorEastAsia" w:cstheme="minorEastAsia"/>
          <w:szCs w:val="21"/>
        </w:rPr>
      </w:pPr>
    </w:p>
    <w:p w14:paraId="767D2378">
      <w:pPr>
        <w:pStyle w:val="6"/>
        <w:ind w:firstLine="0"/>
        <w:rPr>
          <w:rFonts w:hint="eastAsia" w:asciiTheme="minorEastAsia" w:hAnsiTheme="minorEastAsia" w:eastAsiaTheme="minorEastAsia" w:cstheme="minorEastAsia"/>
          <w:szCs w:val="21"/>
        </w:rPr>
      </w:pPr>
    </w:p>
    <w:p w14:paraId="5F4439BB">
      <w:pPr>
        <w:pStyle w:val="6"/>
        <w:ind w:firstLine="0"/>
        <w:rPr>
          <w:rFonts w:hint="eastAsia" w:asciiTheme="minorEastAsia" w:hAnsiTheme="minorEastAsia" w:eastAsiaTheme="minorEastAsia" w:cstheme="minorEastAsia"/>
          <w:szCs w:val="21"/>
        </w:rPr>
      </w:pPr>
    </w:p>
    <w:p w14:paraId="22B23D63">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82BD377">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59DFC37C">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228CC55">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17ADD11C">
      <w:pPr>
        <w:pStyle w:val="6"/>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3D3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09938BB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4E35805">
            <w:pPr>
              <w:pStyle w:val="8"/>
              <w:spacing w:line="240" w:lineRule="auto"/>
              <w:ind w:firstLine="480"/>
              <w:jc w:val="center"/>
              <w:rPr>
                <w:rFonts w:hint="eastAsia" w:asciiTheme="minorEastAsia" w:hAnsiTheme="minorEastAsia" w:eastAsiaTheme="minorEastAsia" w:cstheme="minorEastAsia"/>
              </w:rPr>
            </w:pPr>
          </w:p>
          <w:p w14:paraId="76B42040">
            <w:pPr>
              <w:pStyle w:val="16"/>
              <w:spacing w:line="240" w:lineRule="auto"/>
              <w:jc w:val="center"/>
              <w:rPr>
                <w:rFonts w:hint="eastAsia" w:asciiTheme="minorEastAsia" w:hAnsiTheme="minorEastAsia" w:eastAsiaTheme="minorEastAsia" w:cstheme="minorEastAsia"/>
              </w:rPr>
            </w:pPr>
          </w:p>
        </w:tc>
        <w:tc>
          <w:tcPr>
            <w:tcW w:w="4265" w:type="dxa"/>
          </w:tcPr>
          <w:p w14:paraId="7F43656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810A768">
            <w:pPr>
              <w:pStyle w:val="8"/>
              <w:spacing w:line="240" w:lineRule="auto"/>
              <w:ind w:firstLine="480"/>
              <w:jc w:val="center"/>
              <w:rPr>
                <w:rFonts w:hint="eastAsia" w:asciiTheme="minorEastAsia" w:hAnsiTheme="minorEastAsia" w:eastAsiaTheme="minorEastAsia" w:cstheme="minorEastAsia"/>
              </w:rPr>
            </w:pPr>
          </w:p>
          <w:p w14:paraId="072A32AF">
            <w:pPr>
              <w:pStyle w:val="16"/>
              <w:spacing w:line="240" w:lineRule="auto"/>
              <w:jc w:val="center"/>
              <w:rPr>
                <w:rFonts w:hint="eastAsia" w:asciiTheme="minorEastAsia" w:hAnsiTheme="minorEastAsia" w:eastAsiaTheme="minorEastAsia" w:cstheme="minorEastAsia"/>
              </w:rPr>
            </w:pPr>
          </w:p>
        </w:tc>
      </w:tr>
    </w:tbl>
    <w:p w14:paraId="54D18C99">
      <w:pPr>
        <w:rPr>
          <w:rFonts w:hint="eastAsia" w:asciiTheme="minorEastAsia" w:hAnsiTheme="minorEastAsia" w:eastAsiaTheme="minorEastAsia" w:cstheme="minorEastAsia"/>
        </w:rPr>
      </w:pPr>
    </w:p>
    <w:p w14:paraId="4B1103A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C8CF845">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4D9D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509D5E7">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2317AE7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7DD7DBA7">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5B114CD8">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3B0F033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7741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96EAA0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6CA8E679">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（一）服务要求：</w:t>
            </w:r>
          </w:p>
          <w:p w14:paraId="58568602">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1、商业险（车损险、第三者责任险3000000元、车上人员责任险各100000元、医保外医疗费用责任险（第三者）300000元等）及特色服务（如快速理赔、道路救援等）（提供承诺函）</w:t>
            </w:r>
          </w:p>
          <w:p w14:paraId="3CE06FD4">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2、交强险200000元（提供承诺函）</w:t>
            </w:r>
          </w:p>
          <w:p w14:paraId="6CB8FDD7">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3、车船税（提供承诺函）</w:t>
            </w:r>
          </w:p>
          <w:p w14:paraId="7B0C26CC">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4、意外伤害救护车费用；驾乘意外身故、伤残；驾乘意外医疗费用、住院津贴；拦车抢劫财物损失等。（提供承诺函）</w:t>
            </w:r>
          </w:p>
        </w:tc>
        <w:tc>
          <w:tcPr>
            <w:tcW w:w="1222" w:type="pct"/>
          </w:tcPr>
          <w:p w14:paraId="41388E88">
            <w:pPr>
              <w:adjustRightInd w:val="0"/>
              <w:snapToGrid w:val="0"/>
              <w:rPr>
                <w:rFonts w:hint="eastAsia" w:asciiTheme="minorEastAsia" w:hAnsiTheme="minorEastAsia" w:eastAsiaTheme="minorEastAsia" w:cstheme="minorEastAsia"/>
                <w:szCs w:val="21"/>
              </w:rPr>
            </w:pPr>
          </w:p>
        </w:tc>
        <w:tc>
          <w:tcPr>
            <w:tcW w:w="447" w:type="pct"/>
          </w:tcPr>
          <w:p w14:paraId="10A7FEC5">
            <w:pPr>
              <w:adjustRightInd w:val="0"/>
              <w:snapToGrid w:val="0"/>
              <w:rPr>
                <w:rFonts w:hint="eastAsia" w:asciiTheme="minorEastAsia" w:hAnsiTheme="minorEastAsia" w:eastAsiaTheme="minorEastAsia" w:cstheme="minorEastAsia"/>
                <w:szCs w:val="21"/>
              </w:rPr>
            </w:pPr>
          </w:p>
        </w:tc>
        <w:tc>
          <w:tcPr>
            <w:tcW w:w="340" w:type="pct"/>
          </w:tcPr>
          <w:p w14:paraId="11D63005">
            <w:pPr>
              <w:adjustRightInd w:val="0"/>
              <w:snapToGrid w:val="0"/>
              <w:rPr>
                <w:rFonts w:hint="eastAsia" w:asciiTheme="minorEastAsia" w:hAnsiTheme="minorEastAsia" w:eastAsiaTheme="minorEastAsia" w:cstheme="minorEastAsia"/>
                <w:szCs w:val="21"/>
              </w:rPr>
            </w:pPr>
          </w:p>
        </w:tc>
      </w:tr>
      <w:tr w14:paraId="5B8D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16D24D4">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2582" w:type="pct"/>
            <w:vAlign w:val="center"/>
          </w:tcPr>
          <w:p w14:paraId="6586024D">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安排项目服务团队人员至少3人，服务团队应为供应商自有员工。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35DCCED1">
            <w:pPr>
              <w:adjustRightInd w:val="0"/>
              <w:snapToGrid w:val="0"/>
              <w:rPr>
                <w:rFonts w:hint="eastAsia" w:asciiTheme="minorEastAsia" w:hAnsiTheme="minorEastAsia" w:eastAsiaTheme="minorEastAsia" w:cstheme="minorEastAsia"/>
                <w:szCs w:val="21"/>
              </w:rPr>
            </w:pPr>
          </w:p>
        </w:tc>
        <w:tc>
          <w:tcPr>
            <w:tcW w:w="447" w:type="pct"/>
          </w:tcPr>
          <w:p w14:paraId="3D511F4A">
            <w:pPr>
              <w:adjustRightInd w:val="0"/>
              <w:snapToGrid w:val="0"/>
              <w:rPr>
                <w:rFonts w:hint="eastAsia" w:asciiTheme="minorEastAsia" w:hAnsiTheme="minorEastAsia" w:eastAsiaTheme="minorEastAsia" w:cstheme="minorEastAsia"/>
                <w:szCs w:val="21"/>
              </w:rPr>
            </w:pPr>
          </w:p>
        </w:tc>
        <w:tc>
          <w:tcPr>
            <w:tcW w:w="340" w:type="pct"/>
          </w:tcPr>
          <w:p w14:paraId="7D4E1AD4">
            <w:pPr>
              <w:adjustRightInd w:val="0"/>
              <w:snapToGrid w:val="0"/>
              <w:rPr>
                <w:rFonts w:hint="eastAsia" w:asciiTheme="minorEastAsia" w:hAnsiTheme="minorEastAsia" w:eastAsiaTheme="minorEastAsia" w:cstheme="minorEastAsia"/>
                <w:szCs w:val="21"/>
              </w:rPr>
            </w:pPr>
          </w:p>
        </w:tc>
      </w:tr>
    </w:tbl>
    <w:p w14:paraId="07D9E56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744AB2F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7D335E5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1B71586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7BF417FA">
      <w:pPr>
        <w:rPr>
          <w:rFonts w:hint="eastAsia" w:asciiTheme="minorEastAsia" w:hAnsiTheme="minorEastAsia" w:eastAsiaTheme="minorEastAsia" w:cstheme="minorEastAsia"/>
          <w:b/>
          <w:sz w:val="30"/>
          <w:szCs w:val="30"/>
        </w:rPr>
      </w:pPr>
    </w:p>
    <w:p w14:paraId="40A41B77">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证明文件：</w:t>
      </w:r>
    </w:p>
    <w:p w14:paraId="57549B3F">
      <w:pPr>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社保证明：</w:t>
      </w:r>
    </w:p>
    <w:p w14:paraId="1320657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C45999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2C94F4F4">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288E247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0066A68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74B9F21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07E18457">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5E0FC2E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2B690DF7">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A7DAB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29BE26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6BA9F214">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6391844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B72D51D">
            <w:pPr>
              <w:spacing w:line="360" w:lineRule="auto"/>
              <w:jc w:val="center"/>
              <w:rPr>
                <w:rFonts w:asciiTheme="minorEastAsia" w:hAnsiTheme="minorEastAsia" w:eastAsiaTheme="minorEastAsia" w:cstheme="minorEastAsia"/>
                <w:szCs w:val="21"/>
              </w:rPr>
            </w:pPr>
          </w:p>
        </w:tc>
        <w:tc>
          <w:tcPr>
            <w:tcW w:w="576" w:type="pct"/>
            <w:vAlign w:val="center"/>
          </w:tcPr>
          <w:p w14:paraId="010AE027">
            <w:pPr>
              <w:spacing w:line="360" w:lineRule="auto"/>
              <w:jc w:val="center"/>
              <w:rPr>
                <w:rFonts w:asciiTheme="minorEastAsia" w:hAnsiTheme="minorEastAsia" w:eastAsiaTheme="minorEastAsia" w:cstheme="minorEastAsia"/>
                <w:szCs w:val="21"/>
              </w:rPr>
            </w:pPr>
          </w:p>
        </w:tc>
      </w:tr>
      <w:tr w14:paraId="1F474DD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588C63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79F4ABA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71051C8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DA6C75A">
            <w:pPr>
              <w:spacing w:line="360" w:lineRule="auto"/>
              <w:jc w:val="center"/>
              <w:rPr>
                <w:rFonts w:asciiTheme="minorEastAsia" w:hAnsiTheme="minorEastAsia" w:eastAsiaTheme="minorEastAsia" w:cstheme="minorEastAsia"/>
                <w:szCs w:val="21"/>
              </w:rPr>
            </w:pPr>
          </w:p>
        </w:tc>
        <w:tc>
          <w:tcPr>
            <w:tcW w:w="576" w:type="pct"/>
            <w:vAlign w:val="center"/>
          </w:tcPr>
          <w:p w14:paraId="302588C4">
            <w:pPr>
              <w:spacing w:line="360" w:lineRule="auto"/>
              <w:jc w:val="center"/>
              <w:rPr>
                <w:rFonts w:asciiTheme="minorEastAsia" w:hAnsiTheme="minorEastAsia" w:eastAsiaTheme="minorEastAsia" w:cstheme="minorEastAsia"/>
                <w:szCs w:val="21"/>
              </w:rPr>
            </w:pPr>
          </w:p>
        </w:tc>
      </w:tr>
    </w:tbl>
    <w:p w14:paraId="3C500069">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331E616">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536F5B3D">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59D3C8B">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652F3867">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01A5F7D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D7B33F4">
      <w:pPr>
        <w:pStyle w:val="8"/>
        <w:ind w:firstLine="480"/>
        <w:rPr>
          <w:rFonts w:hint="eastAsia" w:asciiTheme="minorEastAsia" w:hAnsiTheme="minorEastAsia" w:eastAsiaTheme="minorEastAsia" w:cstheme="minorEastAsia"/>
        </w:rPr>
      </w:pPr>
    </w:p>
    <w:p w14:paraId="4794542C">
      <w:pPr>
        <w:rPr>
          <w:rFonts w:hint="eastAsia" w:asciiTheme="minorEastAsia" w:hAnsiTheme="minorEastAsia" w:eastAsiaTheme="minorEastAsia" w:cstheme="minorEastAsia"/>
        </w:rPr>
      </w:pPr>
    </w:p>
    <w:p w14:paraId="3E18FC5F">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258D34F1">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1AF1AA3">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6E3C4604">
      <w:pPr>
        <w:jc w:val="left"/>
        <w:rPr>
          <w:rFonts w:hint="eastAsia" w:asciiTheme="minorEastAsia" w:hAnsiTheme="minorEastAsia" w:eastAsiaTheme="minorEastAsia" w:cstheme="minorEastAsia"/>
          <w:color w:val="000000" w:themeColor="text1"/>
          <w14:textFill>
            <w14:solidFill>
              <w14:schemeClr w14:val="tx1"/>
            </w14:solidFill>
          </w14:textFill>
        </w:rPr>
      </w:pPr>
    </w:p>
    <w:p w14:paraId="6900CDDC">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77F4F27E">
      <w:pPr>
        <w:pStyle w:val="8"/>
        <w:spacing w:line="240" w:lineRule="auto"/>
        <w:ind w:firstLine="480"/>
        <w:rPr>
          <w:rFonts w:hint="eastAsia" w:asciiTheme="minorEastAsia" w:hAnsiTheme="minorEastAsia" w:eastAsiaTheme="minorEastAsia" w:cstheme="minorEastAsia"/>
        </w:rPr>
      </w:pPr>
    </w:p>
    <w:p w14:paraId="1261E0CA">
      <w:pPr>
        <w:rPr>
          <w:rFonts w:hint="eastAsia" w:asciiTheme="minorEastAsia" w:hAnsiTheme="minorEastAsia" w:eastAsiaTheme="minorEastAsia" w:cstheme="minorEastAsia"/>
          <w:szCs w:val="21"/>
        </w:rPr>
      </w:pPr>
    </w:p>
    <w:p w14:paraId="595CADC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059DF96">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1C42487E">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22233D9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5B3C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42B9B72">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0AE11835">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r>
              <w:rPr>
                <w:rFonts w:hint="eastAsia" w:asciiTheme="minorEastAsia" w:hAnsiTheme="minorEastAsia" w:eastAsiaTheme="minorEastAsia" w:cstheme="minorEastAsia"/>
                <w:szCs w:val="21"/>
                <w:lang w:val="en-US" w:eastAsia="zh-CN"/>
              </w:rPr>
              <w:t>折扣率</w:t>
            </w:r>
          </w:p>
        </w:tc>
        <w:tc>
          <w:tcPr>
            <w:tcW w:w="1838" w:type="pct"/>
            <w:vAlign w:val="center"/>
          </w:tcPr>
          <w:p w14:paraId="17DB6C67">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26D1DB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9476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F8D98EE">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购买2025年深圳市司法局车辆保险项目（二次）</w:t>
            </w:r>
          </w:p>
        </w:tc>
        <w:tc>
          <w:tcPr>
            <w:tcW w:w="1482" w:type="pct"/>
            <w:vAlign w:val="center"/>
          </w:tcPr>
          <w:p w14:paraId="20FE885B">
            <w:pPr>
              <w:pStyle w:val="1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none"/>
                <w:lang w:val="en-US" w:eastAsia="zh-CN"/>
              </w:rPr>
              <w:t>%</w:t>
            </w:r>
          </w:p>
        </w:tc>
        <w:tc>
          <w:tcPr>
            <w:tcW w:w="1838" w:type="pct"/>
            <w:vAlign w:val="center"/>
          </w:tcPr>
          <w:p w14:paraId="686102C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从合同签订之日起，到2025年12月31日。本项目所有保险业务均须在本项目的服务期限内承保，每项保险业务的投保周期为一年，以保单生效之日计算。</w:t>
            </w:r>
          </w:p>
        </w:tc>
        <w:tc>
          <w:tcPr>
            <w:tcW w:w="577" w:type="pct"/>
            <w:vAlign w:val="center"/>
          </w:tcPr>
          <w:p w14:paraId="35D2DEBB">
            <w:pPr>
              <w:pStyle w:val="10"/>
              <w:rPr>
                <w:rFonts w:hint="eastAsia" w:asciiTheme="minorEastAsia" w:hAnsiTheme="minorEastAsia" w:eastAsiaTheme="minorEastAsia" w:cstheme="minorEastAsia"/>
                <w:szCs w:val="21"/>
              </w:rPr>
            </w:pPr>
          </w:p>
        </w:tc>
      </w:tr>
    </w:tbl>
    <w:p w14:paraId="5B648470">
      <w:pPr>
        <w:rPr>
          <w:rFonts w:hint="eastAsia" w:asciiTheme="minorEastAsia" w:hAnsiTheme="minorEastAsia" w:eastAsiaTheme="minorEastAsia" w:cstheme="minorEastAsia"/>
          <w:szCs w:val="21"/>
        </w:rPr>
      </w:pPr>
    </w:p>
    <w:p w14:paraId="2E90FE18">
      <w:pPr>
        <w:spacing w:line="360" w:lineRule="auto"/>
        <w:ind w:firstLine="422" w:firstLineChars="200"/>
        <w:rPr>
          <w:rFonts w:hint="eastAsia" w:asciiTheme="minorEastAsia" w:hAnsiTheme="minorEastAsia" w:eastAsiaTheme="minorEastAsia" w:cstheme="minorEastAsia"/>
          <w:b/>
          <w:szCs w:val="21"/>
        </w:rPr>
      </w:pPr>
    </w:p>
    <w:p w14:paraId="4668DB79">
      <w:pPr>
        <w:pStyle w:val="8"/>
        <w:ind w:firstLine="420"/>
        <w:rPr>
          <w:rFonts w:hint="eastAsia" w:asciiTheme="minorEastAsia" w:hAnsiTheme="minorEastAsia" w:eastAsiaTheme="minorEastAsia" w:cstheme="minorEastAsia"/>
          <w:sz w:val="21"/>
          <w:szCs w:val="21"/>
        </w:rPr>
      </w:pPr>
    </w:p>
    <w:p w14:paraId="25927B88">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5B3EDC1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①填写要求：0.3333≤“折扣率”≤1，未按此要求填写将作投标无效处理； </w:t>
      </w:r>
    </w:p>
    <w:p w14:paraId="266FDF3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②填写的“折扣率”应为小数（最多保留四位小数）；如 0.9、0.90、0.900、0.9000； </w:t>
      </w:r>
    </w:p>
    <w:p w14:paraId="55ACC52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③</w:t>
      </w:r>
      <w:r>
        <w:rPr>
          <w:rFonts w:hint="eastAsia" w:asciiTheme="minorEastAsia" w:hAnsiTheme="minorEastAsia" w:eastAsiaTheme="minorEastAsia" w:cstheme="minorEastAsia"/>
          <w:b/>
          <w:bCs/>
          <w:kern w:val="0"/>
          <w:szCs w:val="21"/>
          <w:lang w:eastAsia="zh-CN"/>
        </w:rPr>
        <w:t>供应商</w:t>
      </w:r>
      <w:r>
        <w:rPr>
          <w:rFonts w:hint="eastAsia" w:asciiTheme="minorEastAsia" w:hAnsiTheme="minorEastAsia" w:eastAsiaTheme="minorEastAsia" w:cstheme="minorEastAsia"/>
          <w:b/>
          <w:bCs/>
          <w:kern w:val="0"/>
          <w:szCs w:val="21"/>
        </w:rPr>
        <w:t>参与投标只允许填报唯一1个“折扣率”，不允许填报2个（或以上）的“1 下浮率”；填报了2个或以上“折扣率”的，其投标将直接作投标无效处理；</w:t>
      </w:r>
    </w:p>
    <w:p w14:paraId="73742A22">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xml:space="preserve"> ④“折扣率”缺填、漏填将直接作投标无效处理。</w:t>
      </w:r>
    </w:p>
    <w:p w14:paraId="357EB373">
      <w:pPr>
        <w:widowControl/>
        <w:spacing w:line="360" w:lineRule="auto"/>
        <w:ind w:firstLine="422" w:firstLineChars="200"/>
        <w:rPr>
          <w:rFonts w:hint="eastAsia" w:asciiTheme="minorEastAsia" w:hAnsiTheme="minorEastAsia" w:eastAsiaTheme="minorEastAsia" w:cstheme="minorEastAsia"/>
          <w:b/>
          <w:bCs/>
          <w:kern w:val="0"/>
          <w:szCs w:val="21"/>
        </w:rPr>
      </w:pPr>
    </w:p>
    <w:p w14:paraId="0F380BB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DA2270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A68B26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5F0E270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bookmarkEnd w:id="14"/>
    <w:bookmarkEnd w:id="15"/>
    <w:p w14:paraId="3385245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5C9966EA">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D5A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2537644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41E2C45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0DE1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B34FE1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22F759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3674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6E45F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5735F42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09BD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1938E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1E26FDF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4293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33D03B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6DF2BF9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489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773BC6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09E83F1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57A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773ED7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12BA38A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01FBACBD">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236E67D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790779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E2F417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8BD0AF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4224C0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BDDF495">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8F5244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266197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888C99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DE5A50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45CB48E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8F45BD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B8F57C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65FBC2E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3228D3B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0BBD193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38B0014">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2F40627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4EDA6AC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76E729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5BB3475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106B361">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0A97196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0DACD0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642E8C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9DD9D9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03EE17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46B2681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9AC8351">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163D574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7BC6F47B">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07E0A57B">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1F42CC42">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3289BC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4AA1D95B">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32F7DFE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70F08598">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购买2025年深圳市司法局车辆保险项目（二次）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UHOSZSFJD2025359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F800F82">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1、商业险（车损险、第三者责任险3000000元、车上人员责任险各100000元、医保外医疗费用责任险（第三者）300000元等）及特色服务（如快速理赔、道路救援等）</w:t>
      </w:r>
    </w:p>
    <w:p w14:paraId="1BC493B6">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2、交强险200000元</w:t>
      </w:r>
    </w:p>
    <w:p w14:paraId="4BFAD485">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3、车船税</w:t>
      </w:r>
    </w:p>
    <w:p w14:paraId="4BFDE541">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4、意外伤害救护车费用；驾乘意外身故、伤残；驾乘意外医疗费用、住院津贴；拦车抢劫财物损失等。</w:t>
      </w:r>
    </w:p>
    <w:p w14:paraId="48A58674">
      <w:pPr>
        <w:ind w:firstLine="417" w:firstLineChars="199"/>
        <w:jc w:val="left"/>
        <w:rPr>
          <w:rFonts w:hint="eastAsia" w:asciiTheme="minorEastAsia" w:hAnsiTheme="minorEastAsia" w:eastAsiaTheme="minorEastAsia" w:cstheme="minorEastAsia"/>
          <w:kern w:val="0"/>
          <w:szCs w:val="20"/>
        </w:rPr>
      </w:pPr>
    </w:p>
    <w:p w14:paraId="6491EBA9">
      <w:pPr>
        <w:ind w:firstLine="417" w:firstLineChars="199"/>
        <w:jc w:val="left"/>
        <w:rPr>
          <w:rFonts w:hint="eastAsia" w:asciiTheme="minorEastAsia" w:hAnsiTheme="minorEastAsia" w:eastAsiaTheme="minorEastAsia" w:cstheme="minorEastAsia"/>
          <w:kern w:val="0"/>
          <w:szCs w:val="20"/>
        </w:rPr>
      </w:pPr>
    </w:p>
    <w:p w14:paraId="091076DA">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36B2E86">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73BC856F">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027363C2">
      <w:pPr>
        <w:rPr>
          <w:rFonts w:hint="eastAsia"/>
        </w:rPr>
      </w:pPr>
    </w:p>
    <w:p w14:paraId="233E293E">
      <w:pPr>
        <w:pStyle w:val="30"/>
        <w:ind w:firstLine="0" w:firstLineChars="0"/>
        <w:jc w:val="both"/>
        <w:outlineLvl w:val="2"/>
        <w:rPr>
          <w:rFonts w:hint="default" w:ascii="宋体" w:hAnsi="宋体" w:cs="宋体"/>
          <w:b w:val="0"/>
          <w:bCs w:val="0"/>
          <w:sz w:val="21"/>
          <w:szCs w:val="21"/>
          <w:lang w:val="en-US" w:eastAsia="zh-CN"/>
        </w:rPr>
      </w:pPr>
    </w:p>
    <w:p w14:paraId="37FF2DB6">
      <w:pPr>
        <w:rPr>
          <w:rFonts w:hint="eastAsia"/>
        </w:rPr>
      </w:pPr>
    </w:p>
    <w:p w14:paraId="0C2E22B4">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551DE892">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12E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CC556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CC556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abstractNum w:abstractNumId="5">
    <w:nsid w:val="38B4769F"/>
    <w:multiLevelType w:val="singleLevel"/>
    <w:tmpl w:val="38B4769F"/>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1B2"/>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3B59"/>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11E4"/>
    <w:rsid w:val="017B7436"/>
    <w:rsid w:val="01987FE8"/>
    <w:rsid w:val="01C35078"/>
    <w:rsid w:val="01E81859"/>
    <w:rsid w:val="02040004"/>
    <w:rsid w:val="020C008E"/>
    <w:rsid w:val="020E2058"/>
    <w:rsid w:val="02300221"/>
    <w:rsid w:val="02676536"/>
    <w:rsid w:val="0270061D"/>
    <w:rsid w:val="027F313D"/>
    <w:rsid w:val="02A4476B"/>
    <w:rsid w:val="02E05B6E"/>
    <w:rsid w:val="031E62CB"/>
    <w:rsid w:val="03253AFD"/>
    <w:rsid w:val="038156D1"/>
    <w:rsid w:val="03AF5DCA"/>
    <w:rsid w:val="03E05C76"/>
    <w:rsid w:val="0403584D"/>
    <w:rsid w:val="043011FB"/>
    <w:rsid w:val="049D76C3"/>
    <w:rsid w:val="04B107F3"/>
    <w:rsid w:val="04F41598"/>
    <w:rsid w:val="052C24B6"/>
    <w:rsid w:val="055E5996"/>
    <w:rsid w:val="056C5A14"/>
    <w:rsid w:val="056C63BB"/>
    <w:rsid w:val="05B253F0"/>
    <w:rsid w:val="05C313AC"/>
    <w:rsid w:val="05F11A75"/>
    <w:rsid w:val="05FE0636"/>
    <w:rsid w:val="0627033B"/>
    <w:rsid w:val="062736E9"/>
    <w:rsid w:val="06A80B5A"/>
    <w:rsid w:val="06EF56F4"/>
    <w:rsid w:val="07081FF5"/>
    <w:rsid w:val="07A1396F"/>
    <w:rsid w:val="08662E4F"/>
    <w:rsid w:val="089B6610"/>
    <w:rsid w:val="08B131D7"/>
    <w:rsid w:val="08EB5608"/>
    <w:rsid w:val="08FA3336"/>
    <w:rsid w:val="093750AF"/>
    <w:rsid w:val="094C2162"/>
    <w:rsid w:val="09526CCE"/>
    <w:rsid w:val="09840E52"/>
    <w:rsid w:val="09885D9B"/>
    <w:rsid w:val="09CA0D6F"/>
    <w:rsid w:val="09F61AD0"/>
    <w:rsid w:val="0A3960E0"/>
    <w:rsid w:val="0A461B56"/>
    <w:rsid w:val="0A61636D"/>
    <w:rsid w:val="0A666A2D"/>
    <w:rsid w:val="0A7661F1"/>
    <w:rsid w:val="0A832B12"/>
    <w:rsid w:val="0AD81243"/>
    <w:rsid w:val="0B345728"/>
    <w:rsid w:val="0B49169B"/>
    <w:rsid w:val="0B5036E2"/>
    <w:rsid w:val="0BA35963"/>
    <w:rsid w:val="0BA8707A"/>
    <w:rsid w:val="0BD25EA5"/>
    <w:rsid w:val="0C000C64"/>
    <w:rsid w:val="0C437F82"/>
    <w:rsid w:val="0C4F3999"/>
    <w:rsid w:val="0D077DD0"/>
    <w:rsid w:val="0D466B4A"/>
    <w:rsid w:val="0D8C66E1"/>
    <w:rsid w:val="0D9D24E2"/>
    <w:rsid w:val="0D9F625A"/>
    <w:rsid w:val="0DB85E58"/>
    <w:rsid w:val="0E0D1AC5"/>
    <w:rsid w:val="0E520BCC"/>
    <w:rsid w:val="0E8B5192"/>
    <w:rsid w:val="0E927B6D"/>
    <w:rsid w:val="0E990EFC"/>
    <w:rsid w:val="0EB75826"/>
    <w:rsid w:val="0EF06EE0"/>
    <w:rsid w:val="0F0162C2"/>
    <w:rsid w:val="0F2729AB"/>
    <w:rsid w:val="0F3533BA"/>
    <w:rsid w:val="0F6452D8"/>
    <w:rsid w:val="0F841BAC"/>
    <w:rsid w:val="0FE32D76"/>
    <w:rsid w:val="100B38F8"/>
    <w:rsid w:val="10831E63"/>
    <w:rsid w:val="108C6F6A"/>
    <w:rsid w:val="109E6C9D"/>
    <w:rsid w:val="1182036D"/>
    <w:rsid w:val="11BE04B1"/>
    <w:rsid w:val="11D87F8D"/>
    <w:rsid w:val="11E903EC"/>
    <w:rsid w:val="12045226"/>
    <w:rsid w:val="12244421"/>
    <w:rsid w:val="12413D84"/>
    <w:rsid w:val="12716791"/>
    <w:rsid w:val="12770708"/>
    <w:rsid w:val="12863E8D"/>
    <w:rsid w:val="129355BA"/>
    <w:rsid w:val="12FE7EC7"/>
    <w:rsid w:val="13225853"/>
    <w:rsid w:val="13C609E5"/>
    <w:rsid w:val="144B0EEA"/>
    <w:rsid w:val="14737DC2"/>
    <w:rsid w:val="14A34E7B"/>
    <w:rsid w:val="14F034EA"/>
    <w:rsid w:val="14FB46BE"/>
    <w:rsid w:val="15055500"/>
    <w:rsid w:val="153D097E"/>
    <w:rsid w:val="154A79FC"/>
    <w:rsid w:val="1577316E"/>
    <w:rsid w:val="157E709D"/>
    <w:rsid w:val="15EB4733"/>
    <w:rsid w:val="15FB3E98"/>
    <w:rsid w:val="163D0D06"/>
    <w:rsid w:val="166B1C91"/>
    <w:rsid w:val="168B0B0C"/>
    <w:rsid w:val="16AF7EAC"/>
    <w:rsid w:val="16B26FFE"/>
    <w:rsid w:val="16F21AF1"/>
    <w:rsid w:val="172D2B29"/>
    <w:rsid w:val="176F0DD6"/>
    <w:rsid w:val="177E5469"/>
    <w:rsid w:val="17824C23"/>
    <w:rsid w:val="17AE643A"/>
    <w:rsid w:val="17D27321"/>
    <w:rsid w:val="17DB4333"/>
    <w:rsid w:val="18381785"/>
    <w:rsid w:val="18C179CD"/>
    <w:rsid w:val="18F66CD4"/>
    <w:rsid w:val="1930072A"/>
    <w:rsid w:val="19916765"/>
    <w:rsid w:val="19B65058"/>
    <w:rsid w:val="19C21C4E"/>
    <w:rsid w:val="19D674A8"/>
    <w:rsid w:val="19E73463"/>
    <w:rsid w:val="1A0C111B"/>
    <w:rsid w:val="1ABA0B77"/>
    <w:rsid w:val="1AF64450"/>
    <w:rsid w:val="1B027D5B"/>
    <w:rsid w:val="1B043BA1"/>
    <w:rsid w:val="1B720258"/>
    <w:rsid w:val="1B903EE9"/>
    <w:rsid w:val="1BA51042"/>
    <w:rsid w:val="1BDD4B1E"/>
    <w:rsid w:val="1BE20386"/>
    <w:rsid w:val="1BEC2FB3"/>
    <w:rsid w:val="1C3861F8"/>
    <w:rsid w:val="1C454471"/>
    <w:rsid w:val="1CDF6673"/>
    <w:rsid w:val="1D1D7568"/>
    <w:rsid w:val="1D2247B2"/>
    <w:rsid w:val="1D232E70"/>
    <w:rsid w:val="1D393246"/>
    <w:rsid w:val="1D796AC8"/>
    <w:rsid w:val="1D8636DD"/>
    <w:rsid w:val="1D951428"/>
    <w:rsid w:val="1DB16262"/>
    <w:rsid w:val="1DB95116"/>
    <w:rsid w:val="1DBE097F"/>
    <w:rsid w:val="1DD00AB6"/>
    <w:rsid w:val="1DD12FC1"/>
    <w:rsid w:val="1DF20628"/>
    <w:rsid w:val="1DF60118"/>
    <w:rsid w:val="1E396257"/>
    <w:rsid w:val="1E57048B"/>
    <w:rsid w:val="1EA627BB"/>
    <w:rsid w:val="1EC07C63"/>
    <w:rsid w:val="1F042EFE"/>
    <w:rsid w:val="1F1F71FB"/>
    <w:rsid w:val="1F7D3F22"/>
    <w:rsid w:val="1F9C084C"/>
    <w:rsid w:val="1F9C4138"/>
    <w:rsid w:val="1FB57B5F"/>
    <w:rsid w:val="1FBD5D4F"/>
    <w:rsid w:val="202645B9"/>
    <w:rsid w:val="206104AB"/>
    <w:rsid w:val="20EB1A8B"/>
    <w:rsid w:val="20EB3FB5"/>
    <w:rsid w:val="210B483A"/>
    <w:rsid w:val="21463165"/>
    <w:rsid w:val="214E3DC8"/>
    <w:rsid w:val="2166459E"/>
    <w:rsid w:val="217F114F"/>
    <w:rsid w:val="21D06ED2"/>
    <w:rsid w:val="21EC60B0"/>
    <w:rsid w:val="22066450"/>
    <w:rsid w:val="22465845"/>
    <w:rsid w:val="224C30E3"/>
    <w:rsid w:val="22603DB2"/>
    <w:rsid w:val="228757E3"/>
    <w:rsid w:val="22DE117B"/>
    <w:rsid w:val="23413A63"/>
    <w:rsid w:val="23810484"/>
    <w:rsid w:val="23865A9B"/>
    <w:rsid w:val="238D507B"/>
    <w:rsid w:val="23912533"/>
    <w:rsid w:val="23BA1BE8"/>
    <w:rsid w:val="23DA7B95"/>
    <w:rsid w:val="249E5066"/>
    <w:rsid w:val="24B350EE"/>
    <w:rsid w:val="24F966A0"/>
    <w:rsid w:val="252C08C4"/>
    <w:rsid w:val="257E7594"/>
    <w:rsid w:val="25A20B86"/>
    <w:rsid w:val="25B74631"/>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A0B0ABF"/>
    <w:rsid w:val="2AA01028"/>
    <w:rsid w:val="2ABF1892"/>
    <w:rsid w:val="2AF27382"/>
    <w:rsid w:val="2B304156"/>
    <w:rsid w:val="2B526B7B"/>
    <w:rsid w:val="2B65748A"/>
    <w:rsid w:val="2BBD12AA"/>
    <w:rsid w:val="2BF07614"/>
    <w:rsid w:val="2C1F6654"/>
    <w:rsid w:val="2C2B3683"/>
    <w:rsid w:val="2C8B2374"/>
    <w:rsid w:val="2CBF1BAC"/>
    <w:rsid w:val="2D08350A"/>
    <w:rsid w:val="2D2B793A"/>
    <w:rsid w:val="2D3A31BB"/>
    <w:rsid w:val="2D3E1194"/>
    <w:rsid w:val="2D7B7823"/>
    <w:rsid w:val="2DAC211D"/>
    <w:rsid w:val="2DC86CB0"/>
    <w:rsid w:val="2E19750B"/>
    <w:rsid w:val="2E3600BD"/>
    <w:rsid w:val="2E5860CE"/>
    <w:rsid w:val="2E7BF708"/>
    <w:rsid w:val="2EDE3101"/>
    <w:rsid w:val="2F46425F"/>
    <w:rsid w:val="2F713AA3"/>
    <w:rsid w:val="2FA31782"/>
    <w:rsid w:val="2FC82472"/>
    <w:rsid w:val="2FC8645A"/>
    <w:rsid w:val="2FCA31B3"/>
    <w:rsid w:val="30135E4B"/>
    <w:rsid w:val="303845C1"/>
    <w:rsid w:val="304940D8"/>
    <w:rsid w:val="30CD2521"/>
    <w:rsid w:val="30E57296"/>
    <w:rsid w:val="31061FC9"/>
    <w:rsid w:val="31104BF6"/>
    <w:rsid w:val="313564FF"/>
    <w:rsid w:val="31CA749A"/>
    <w:rsid w:val="31E0281A"/>
    <w:rsid w:val="32867865"/>
    <w:rsid w:val="32E7407C"/>
    <w:rsid w:val="32EC467E"/>
    <w:rsid w:val="33314CA9"/>
    <w:rsid w:val="33923FE8"/>
    <w:rsid w:val="33F97BC3"/>
    <w:rsid w:val="3445338B"/>
    <w:rsid w:val="348C7842"/>
    <w:rsid w:val="34A75871"/>
    <w:rsid w:val="34F67EE0"/>
    <w:rsid w:val="35152498"/>
    <w:rsid w:val="3575771D"/>
    <w:rsid w:val="35C506A4"/>
    <w:rsid w:val="3600792F"/>
    <w:rsid w:val="360C62D3"/>
    <w:rsid w:val="366724DD"/>
    <w:rsid w:val="369003F3"/>
    <w:rsid w:val="369938DF"/>
    <w:rsid w:val="369F457E"/>
    <w:rsid w:val="36AA789A"/>
    <w:rsid w:val="36D94439"/>
    <w:rsid w:val="372C73BF"/>
    <w:rsid w:val="372E2279"/>
    <w:rsid w:val="373B0242"/>
    <w:rsid w:val="37507FF9"/>
    <w:rsid w:val="37783EB8"/>
    <w:rsid w:val="37855B5B"/>
    <w:rsid w:val="380A4A95"/>
    <w:rsid w:val="387E0FDF"/>
    <w:rsid w:val="38C56C0D"/>
    <w:rsid w:val="38EA0422"/>
    <w:rsid w:val="392A7EE0"/>
    <w:rsid w:val="394C69E7"/>
    <w:rsid w:val="39522C4F"/>
    <w:rsid w:val="39965EB4"/>
    <w:rsid w:val="399B59F0"/>
    <w:rsid w:val="399F2FBB"/>
    <w:rsid w:val="39B60CF9"/>
    <w:rsid w:val="39BB2E8F"/>
    <w:rsid w:val="39C233C9"/>
    <w:rsid w:val="3A3C2EFF"/>
    <w:rsid w:val="3AC11C0B"/>
    <w:rsid w:val="3AC5785E"/>
    <w:rsid w:val="3AE570F3"/>
    <w:rsid w:val="3AFD61EB"/>
    <w:rsid w:val="3B3E6803"/>
    <w:rsid w:val="3B5D0EF4"/>
    <w:rsid w:val="3B84632D"/>
    <w:rsid w:val="3BA7246E"/>
    <w:rsid w:val="3BBA0580"/>
    <w:rsid w:val="3BDF3B42"/>
    <w:rsid w:val="3C101F4E"/>
    <w:rsid w:val="3C1E0B0E"/>
    <w:rsid w:val="3C44609B"/>
    <w:rsid w:val="3C4F6FF3"/>
    <w:rsid w:val="3C530AC4"/>
    <w:rsid w:val="3CA56B3A"/>
    <w:rsid w:val="3CB74ABF"/>
    <w:rsid w:val="3CD825B8"/>
    <w:rsid w:val="3D690867"/>
    <w:rsid w:val="3D697B26"/>
    <w:rsid w:val="3D881A5D"/>
    <w:rsid w:val="3D9D1B97"/>
    <w:rsid w:val="3DB6486B"/>
    <w:rsid w:val="3DD35929"/>
    <w:rsid w:val="3DF819A8"/>
    <w:rsid w:val="3DFA4C63"/>
    <w:rsid w:val="3E12360F"/>
    <w:rsid w:val="3E306FF6"/>
    <w:rsid w:val="3E381B5E"/>
    <w:rsid w:val="3E594080"/>
    <w:rsid w:val="3E815608"/>
    <w:rsid w:val="3E9155A2"/>
    <w:rsid w:val="3EA91FFD"/>
    <w:rsid w:val="3F3D74FE"/>
    <w:rsid w:val="3F4145DB"/>
    <w:rsid w:val="3F4225CA"/>
    <w:rsid w:val="3FFD0576"/>
    <w:rsid w:val="4003536A"/>
    <w:rsid w:val="40F80C31"/>
    <w:rsid w:val="41067DC3"/>
    <w:rsid w:val="410B53D9"/>
    <w:rsid w:val="41320BB8"/>
    <w:rsid w:val="41695F34"/>
    <w:rsid w:val="41BC69C3"/>
    <w:rsid w:val="41F63994"/>
    <w:rsid w:val="422B3CC4"/>
    <w:rsid w:val="423554FC"/>
    <w:rsid w:val="425273BE"/>
    <w:rsid w:val="4280189C"/>
    <w:rsid w:val="42ED2D88"/>
    <w:rsid w:val="42FE39BD"/>
    <w:rsid w:val="43182320"/>
    <w:rsid w:val="43615785"/>
    <w:rsid w:val="43987A99"/>
    <w:rsid w:val="43A951BC"/>
    <w:rsid w:val="43AC20E7"/>
    <w:rsid w:val="43B3073F"/>
    <w:rsid w:val="43C7198C"/>
    <w:rsid w:val="43F3453F"/>
    <w:rsid w:val="43FB7987"/>
    <w:rsid w:val="442451E1"/>
    <w:rsid w:val="44426CAB"/>
    <w:rsid w:val="44466E54"/>
    <w:rsid w:val="44557097"/>
    <w:rsid w:val="44EB5CA1"/>
    <w:rsid w:val="44F71EFD"/>
    <w:rsid w:val="456C61AE"/>
    <w:rsid w:val="45900801"/>
    <w:rsid w:val="45D06B81"/>
    <w:rsid w:val="45F91CA4"/>
    <w:rsid w:val="462C02CC"/>
    <w:rsid w:val="464F7B16"/>
    <w:rsid w:val="46625A9C"/>
    <w:rsid w:val="46B3016A"/>
    <w:rsid w:val="46EA4B04"/>
    <w:rsid w:val="47222197"/>
    <w:rsid w:val="474D5277"/>
    <w:rsid w:val="4783067C"/>
    <w:rsid w:val="47F3043A"/>
    <w:rsid w:val="480A7E67"/>
    <w:rsid w:val="48442464"/>
    <w:rsid w:val="48497225"/>
    <w:rsid w:val="485968EF"/>
    <w:rsid w:val="486610FE"/>
    <w:rsid w:val="48825F81"/>
    <w:rsid w:val="499F2B63"/>
    <w:rsid w:val="49A30BB6"/>
    <w:rsid w:val="49C64593"/>
    <w:rsid w:val="4A757FD0"/>
    <w:rsid w:val="4A9D3546"/>
    <w:rsid w:val="4B2538B6"/>
    <w:rsid w:val="4B410375"/>
    <w:rsid w:val="4B4844F0"/>
    <w:rsid w:val="4B5160DF"/>
    <w:rsid w:val="4B571947"/>
    <w:rsid w:val="4BBE5874"/>
    <w:rsid w:val="4BC94BDB"/>
    <w:rsid w:val="4BD8290E"/>
    <w:rsid w:val="4C011ADB"/>
    <w:rsid w:val="4C2A5769"/>
    <w:rsid w:val="4C705852"/>
    <w:rsid w:val="4C735875"/>
    <w:rsid w:val="4C742085"/>
    <w:rsid w:val="4C874525"/>
    <w:rsid w:val="4CA436CB"/>
    <w:rsid w:val="4CCC3C6F"/>
    <w:rsid w:val="4D0E297B"/>
    <w:rsid w:val="4D16138E"/>
    <w:rsid w:val="4D700CFE"/>
    <w:rsid w:val="4DD85AC7"/>
    <w:rsid w:val="4DFE60AA"/>
    <w:rsid w:val="4E141D71"/>
    <w:rsid w:val="4E3F37F1"/>
    <w:rsid w:val="4E8B06CC"/>
    <w:rsid w:val="4EC866B8"/>
    <w:rsid w:val="4ED60DD5"/>
    <w:rsid w:val="4F980F49"/>
    <w:rsid w:val="4FAE5403"/>
    <w:rsid w:val="4FC560A3"/>
    <w:rsid w:val="4FDE2637"/>
    <w:rsid w:val="50722D7F"/>
    <w:rsid w:val="50A56CB1"/>
    <w:rsid w:val="51143A06"/>
    <w:rsid w:val="51522CC3"/>
    <w:rsid w:val="519A015A"/>
    <w:rsid w:val="52792B75"/>
    <w:rsid w:val="5294522F"/>
    <w:rsid w:val="52952D55"/>
    <w:rsid w:val="529B480F"/>
    <w:rsid w:val="52A9519F"/>
    <w:rsid w:val="52C33D66"/>
    <w:rsid w:val="52F537F4"/>
    <w:rsid w:val="531E7EBF"/>
    <w:rsid w:val="53373E0C"/>
    <w:rsid w:val="53591BE0"/>
    <w:rsid w:val="53A45945"/>
    <w:rsid w:val="53E21FCA"/>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D00083"/>
    <w:rsid w:val="58443F05"/>
    <w:rsid w:val="586D7B70"/>
    <w:rsid w:val="58BA1767"/>
    <w:rsid w:val="59041801"/>
    <w:rsid w:val="595402B8"/>
    <w:rsid w:val="59E569BE"/>
    <w:rsid w:val="59E97ED0"/>
    <w:rsid w:val="59EC3BA2"/>
    <w:rsid w:val="5A1D3D5C"/>
    <w:rsid w:val="5A4412E8"/>
    <w:rsid w:val="5A8756A7"/>
    <w:rsid w:val="5B1B7148"/>
    <w:rsid w:val="5B8B2F47"/>
    <w:rsid w:val="5BB167DD"/>
    <w:rsid w:val="5BD540F2"/>
    <w:rsid w:val="5BE80C99"/>
    <w:rsid w:val="5BE865EB"/>
    <w:rsid w:val="5C203689"/>
    <w:rsid w:val="5C2761A7"/>
    <w:rsid w:val="5CA65493"/>
    <w:rsid w:val="5D0F6392"/>
    <w:rsid w:val="5D3513BC"/>
    <w:rsid w:val="5D741361"/>
    <w:rsid w:val="5DB06C95"/>
    <w:rsid w:val="5E184528"/>
    <w:rsid w:val="5E2876F5"/>
    <w:rsid w:val="5E4775F9"/>
    <w:rsid w:val="5E564D2B"/>
    <w:rsid w:val="5E820631"/>
    <w:rsid w:val="5ED33B35"/>
    <w:rsid w:val="5EEB2E56"/>
    <w:rsid w:val="5EFF4E22"/>
    <w:rsid w:val="5F2463D8"/>
    <w:rsid w:val="5F671615"/>
    <w:rsid w:val="5F85500D"/>
    <w:rsid w:val="601B6CAE"/>
    <w:rsid w:val="6023724B"/>
    <w:rsid w:val="6074044E"/>
    <w:rsid w:val="60765F74"/>
    <w:rsid w:val="60EA2253"/>
    <w:rsid w:val="61572249"/>
    <w:rsid w:val="61665FE8"/>
    <w:rsid w:val="619C5EAE"/>
    <w:rsid w:val="61B046AF"/>
    <w:rsid w:val="61FE26C5"/>
    <w:rsid w:val="620A4B83"/>
    <w:rsid w:val="624352C6"/>
    <w:rsid w:val="627961EF"/>
    <w:rsid w:val="62A52B40"/>
    <w:rsid w:val="62C51434"/>
    <w:rsid w:val="62D97490"/>
    <w:rsid w:val="63097FFD"/>
    <w:rsid w:val="63291771"/>
    <w:rsid w:val="635B53F4"/>
    <w:rsid w:val="63631618"/>
    <w:rsid w:val="63F83144"/>
    <w:rsid w:val="64030466"/>
    <w:rsid w:val="6431561E"/>
    <w:rsid w:val="6437112D"/>
    <w:rsid w:val="646A06F8"/>
    <w:rsid w:val="64D71912"/>
    <w:rsid w:val="64E9765C"/>
    <w:rsid w:val="64EE6A20"/>
    <w:rsid w:val="651915C4"/>
    <w:rsid w:val="654B3E73"/>
    <w:rsid w:val="65646CE3"/>
    <w:rsid w:val="65913850"/>
    <w:rsid w:val="6593581A"/>
    <w:rsid w:val="65BC6B1F"/>
    <w:rsid w:val="662A7F2C"/>
    <w:rsid w:val="66486604"/>
    <w:rsid w:val="666E68A3"/>
    <w:rsid w:val="66B912B0"/>
    <w:rsid w:val="66E9529F"/>
    <w:rsid w:val="670466C9"/>
    <w:rsid w:val="67246C2F"/>
    <w:rsid w:val="673D43D6"/>
    <w:rsid w:val="678371C8"/>
    <w:rsid w:val="67CE2B39"/>
    <w:rsid w:val="68144CE6"/>
    <w:rsid w:val="6881195A"/>
    <w:rsid w:val="68D46D23"/>
    <w:rsid w:val="68F147C3"/>
    <w:rsid w:val="68F77E6E"/>
    <w:rsid w:val="694B5840"/>
    <w:rsid w:val="694C1F68"/>
    <w:rsid w:val="69845BA5"/>
    <w:rsid w:val="6A015822"/>
    <w:rsid w:val="6A2161CA"/>
    <w:rsid w:val="6A294057"/>
    <w:rsid w:val="6A325FF9"/>
    <w:rsid w:val="6A4B221F"/>
    <w:rsid w:val="6A576651"/>
    <w:rsid w:val="6ACC0156"/>
    <w:rsid w:val="6AE54422"/>
    <w:rsid w:val="6B246507"/>
    <w:rsid w:val="6B563571"/>
    <w:rsid w:val="6C892A9E"/>
    <w:rsid w:val="6CB00A5F"/>
    <w:rsid w:val="6CDE737B"/>
    <w:rsid w:val="6CE34991"/>
    <w:rsid w:val="6CF92406"/>
    <w:rsid w:val="6D0A63C2"/>
    <w:rsid w:val="6D3B69F3"/>
    <w:rsid w:val="6D3C7582"/>
    <w:rsid w:val="6D7101EF"/>
    <w:rsid w:val="6D9C563D"/>
    <w:rsid w:val="6DCC18C9"/>
    <w:rsid w:val="6DD8026E"/>
    <w:rsid w:val="6DFE1580"/>
    <w:rsid w:val="6E6051DE"/>
    <w:rsid w:val="6E9D4964"/>
    <w:rsid w:val="6EA41EA1"/>
    <w:rsid w:val="6EDC5B3C"/>
    <w:rsid w:val="6F03131A"/>
    <w:rsid w:val="6F0532E4"/>
    <w:rsid w:val="6F8D32DA"/>
    <w:rsid w:val="6FA83BAF"/>
    <w:rsid w:val="700F0193"/>
    <w:rsid w:val="703C530B"/>
    <w:rsid w:val="70723796"/>
    <w:rsid w:val="708E10B8"/>
    <w:rsid w:val="70904E30"/>
    <w:rsid w:val="70B43760"/>
    <w:rsid w:val="71013E28"/>
    <w:rsid w:val="71347EB1"/>
    <w:rsid w:val="714479C8"/>
    <w:rsid w:val="714707D4"/>
    <w:rsid w:val="7186404B"/>
    <w:rsid w:val="719402E3"/>
    <w:rsid w:val="72BF06E3"/>
    <w:rsid w:val="72D87E05"/>
    <w:rsid w:val="72EE0533"/>
    <w:rsid w:val="72FF44EF"/>
    <w:rsid w:val="737B4CAA"/>
    <w:rsid w:val="737C7793"/>
    <w:rsid w:val="740B15F2"/>
    <w:rsid w:val="743C0E2B"/>
    <w:rsid w:val="753C5586"/>
    <w:rsid w:val="754E0C44"/>
    <w:rsid w:val="756E2459"/>
    <w:rsid w:val="75753004"/>
    <w:rsid w:val="75851546"/>
    <w:rsid w:val="76313693"/>
    <w:rsid w:val="765967CF"/>
    <w:rsid w:val="766F0BFF"/>
    <w:rsid w:val="766F3739"/>
    <w:rsid w:val="76720DAB"/>
    <w:rsid w:val="768C42EB"/>
    <w:rsid w:val="769C3384"/>
    <w:rsid w:val="769F35AF"/>
    <w:rsid w:val="76ED179B"/>
    <w:rsid w:val="76F123A0"/>
    <w:rsid w:val="77000835"/>
    <w:rsid w:val="77404F00"/>
    <w:rsid w:val="776159F6"/>
    <w:rsid w:val="776948B3"/>
    <w:rsid w:val="777D59E2"/>
    <w:rsid w:val="77B90D24"/>
    <w:rsid w:val="77F250B7"/>
    <w:rsid w:val="788121DE"/>
    <w:rsid w:val="789417E7"/>
    <w:rsid w:val="78A31478"/>
    <w:rsid w:val="78C0027C"/>
    <w:rsid w:val="790C34C1"/>
    <w:rsid w:val="792A1B99"/>
    <w:rsid w:val="794D6733"/>
    <w:rsid w:val="79691145"/>
    <w:rsid w:val="79817886"/>
    <w:rsid w:val="79881DE9"/>
    <w:rsid w:val="799A6D1F"/>
    <w:rsid w:val="79C47907"/>
    <w:rsid w:val="79DD3120"/>
    <w:rsid w:val="7A477AC9"/>
    <w:rsid w:val="7A497E37"/>
    <w:rsid w:val="7A4B40F7"/>
    <w:rsid w:val="7A7237F8"/>
    <w:rsid w:val="7AA53BCD"/>
    <w:rsid w:val="7ACA53E2"/>
    <w:rsid w:val="7ACD5E42"/>
    <w:rsid w:val="7B0138FB"/>
    <w:rsid w:val="7B8657AD"/>
    <w:rsid w:val="7B9A3006"/>
    <w:rsid w:val="7BAC1C5B"/>
    <w:rsid w:val="7BB06386"/>
    <w:rsid w:val="7BBD4F47"/>
    <w:rsid w:val="7C173D7F"/>
    <w:rsid w:val="7C332759"/>
    <w:rsid w:val="7C910C34"/>
    <w:rsid w:val="7C9A6B56"/>
    <w:rsid w:val="7CDB7433"/>
    <w:rsid w:val="7D110775"/>
    <w:rsid w:val="7D172435"/>
    <w:rsid w:val="7D4C363C"/>
    <w:rsid w:val="7D50598D"/>
    <w:rsid w:val="7D570C13"/>
    <w:rsid w:val="7D6C2781"/>
    <w:rsid w:val="7D9F2B56"/>
    <w:rsid w:val="7DD8172B"/>
    <w:rsid w:val="7E2B11F7"/>
    <w:rsid w:val="7E8A55B4"/>
    <w:rsid w:val="7EA63A70"/>
    <w:rsid w:val="7EC42148"/>
    <w:rsid w:val="7ED94418"/>
    <w:rsid w:val="7EF60B64"/>
    <w:rsid w:val="7FA35A4A"/>
    <w:rsid w:val="7FC00B62"/>
    <w:rsid w:val="7FDC2818"/>
    <w:rsid w:val="7FE85D63"/>
    <w:rsid w:val="7FEE3921"/>
    <w:rsid w:val="9FFF5B75"/>
    <w:rsid w:val="FBBFF956"/>
    <w:rsid w:val="FBF9F6B0"/>
    <w:rsid w:val="FFF6F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31"/>
    <w:qFormat/>
    <w:uiPriority w:val="0"/>
    <w:pPr>
      <w:ind w:firstLine="420"/>
    </w:pPr>
    <w:rPr>
      <w:szCs w:val="20"/>
    </w:rPr>
  </w:style>
  <w:style w:type="paragraph" w:styleId="7">
    <w:name w:val="annotation text"/>
    <w:basedOn w:val="1"/>
    <w:link w:val="33"/>
    <w:qFormat/>
    <w:uiPriority w:val="0"/>
    <w:pPr>
      <w:jc w:val="left"/>
    </w:pPr>
  </w:style>
  <w:style w:type="paragraph" w:styleId="8">
    <w:name w:val="Body Text"/>
    <w:basedOn w:val="1"/>
    <w:next w:val="1"/>
    <w:qFormat/>
    <w:uiPriority w:val="0"/>
    <w:pPr>
      <w:spacing w:before="10" w:after="10" w:line="360" w:lineRule="auto"/>
      <w:ind w:firstLine="200" w:firstLineChars="200"/>
    </w:pPr>
    <w:rPr>
      <w:sz w:val="24"/>
    </w:r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7"/>
    <w:next w:val="7"/>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6"/>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7"/>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4"/>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651</Words>
  <Characters>673</Characters>
  <Lines>139</Lines>
  <Paragraphs>39</Paragraphs>
  <TotalTime>2</TotalTime>
  <ScaleCrop>false</ScaleCrop>
  <LinksUpToDate>false</LinksUpToDate>
  <CharactersWithSpaces>702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2025-04-18T02:30:00Z</dcterms:created>
  <dc:creator>谢嘉骏</dc:creator>
  <cp:lastModifiedBy>秦佳涛</cp:lastModifiedBy>
  <dcterms:modified xsi:type="dcterms:W3CDTF">2025-06-26T06:28:23Z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888B353861FF414A84C2149D0B567E3A_13</vt:lpwstr>
  </property>
  <property fmtid="{D5CDD505-2E9C-101B-9397-08002B2CF9AE}" pid="4" name="KSOTemplateDocerSaveRecord">
    <vt:lpwstr>eyJoZGlkIjoiNWU3ZmM2ZGQwNTkyM2M1NThhOWNiNzVhMWY1MjU2OTEiLCJ1c2VySWQiOiIzMDQ2MDIwNzMifQ==</vt:lpwstr>
  </property>
</Properties>
</file>