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E7870">
      <w:pPr>
        <w:rPr>
          <w:rFonts w:hint="eastAsia" w:asciiTheme="minorEastAsia" w:hAnsiTheme="minorEastAsia" w:eastAsiaTheme="minorEastAsia" w:cstheme="minorEastAsia"/>
          <w:sz w:val="52"/>
          <w:szCs w:val="52"/>
        </w:rPr>
      </w:pPr>
    </w:p>
    <w:p w14:paraId="33393FF9">
      <w:pPr>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z w:val="72"/>
          <w:szCs w:val="72"/>
        </w:rPr>
        <w:t>《行政执法案卷评查法律事务咨询》</w:t>
      </w:r>
    </w:p>
    <w:p w14:paraId="77BAEC2E">
      <w:pPr>
        <w:rPr>
          <w:rFonts w:hint="eastAsia" w:asciiTheme="minorEastAsia" w:hAnsiTheme="minorEastAsia" w:eastAsiaTheme="minorEastAsia" w:cstheme="minorEastAsia"/>
        </w:rPr>
      </w:pPr>
    </w:p>
    <w:p w14:paraId="5E7D4555">
      <w:pPr>
        <w:rPr>
          <w:rFonts w:hint="eastAsia" w:asciiTheme="minorEastAsia" w:hAnsiTheme="minorEastAsia" w:eastAsiaTheme="minorEastAsia" w:cstheme="minorEastAsia"/>
        </w:rPr>
      </w:pPr>
    </w:p>
    <w:p w14:paraId="3C7962F9">
      <w:pPr>
        <w:rPr>
          <w:rFonts w:hint="eastAsia" w:asciiTheme="minorEastAsia" w:hAnsiTheme="minorEastAsia" w:eastAsiaTheme="minorEastAsia" w:cstheme="minorEastAsia"/>
        </w:rPr>
      </w:pPr>
    </w:p>
    <w:p w14:paraId="39779155">
      <w:pPr>
        <w:jc w:val="center"/>
        <w:rPr>
          <w:rFonts w:hint="eastAsia" w:asciiTheme="minorEastAsia" w:hAnsiTheme="minorEastAsia" w:eastAsiaTheme="minorEastAsia" w:cstheme="minorEastAsia"/>
          <w:sz w:val="52"/>
          <w:szCs w:val="52"/>
        </w:rPr>
      </w:pPr>
    </w:p>
    <w:p w14:paraId="391BD4C4">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03205619">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（项目编号：UHOSZSFJD2025</w:t>
      </w:r>
      <w:r>
        <w:rPr>
          <w:rFonts w:hint="eastAsia" w:asciiTheme="minorEastAsia" w:hAnsiTheme="minorEastAsia" w:eastAsiaTheme="minorEastAsia" w:cstheme="minorEastAsia"/>
          <w:b/>
          <w:bCs/>
          <w:sz w:val="36"/>
          <w:szCs w:val="36"/>
          <w:lang w:val="en-US" w:eastAsia="zh-CN"/>
        </w:rPr>
        <w:t>537</w:t>
      </w:r>
      <w:r>
        <w:rPr>
          <w:rFonts w:hint="eastAsia" w:asciiTheme="minorEastAsia" w:hAnsiTheme="minorEastAsia" w:eastAsiaTheme="minorEastAsia" w:cstheme="minorEastAsia"/>
          <w:b/>
          <w:bCs/>
          <w:sz w:val="36"/>
          <w:szCs w:val="36"/>
        </w:rPr>
        <w:t>）</w:t>
      </w:r>
    </w:p>
    <w:p w14:paraId="64CAF8BB">
      <w:pPr>
        <w:rPr>
          <w:rFonts w:hint="eastAsia" w:asciiTheme="minorEastAsia" w:hAnsiTheme="minorEastAsia" w:eastAsiaTheme="minorEastAsia" w:cstheme="minorEastAsia"/>
          <w:sz w:val="44"/>
        </w:rPr>
      </w:pPr>
    </w:p>
    <w:p w14:paraId="344787AC">
      <w:pPr>
        <w:snapToGrid w:val="0"/>
        <w:spacing w:line="480" w:lineRule="auto"/>
        <w:rPr>
          <w:rFonts w:hint="eastAsia" w:asciiTheme="minorEastAsia" w:hAnsiTheme="minorEastAsia" w:eastAsiaTheme="minorEastAsia" w:cstheme="minorEastAsia"/>
          <w:sz w:val="48"/>
        </w:rPr>
      </w:pPr>
    </w:p>
    <w:p w14:paraId="21CA2CA3">
      <w:pPr>
        <w:pStyle w:val="12"/>
        <w:rPr>
          <w:rFonts w:hint="eastAsia" w:asciiTheme="minorEastAsia" w:hAnsiTheme="minorEastAsia" w:eastAsiaTheme="minorEastAsia" w:cstheme="minorEastAsia"/>
          <w:sz w:val="48"/>
        </w:rPr>
      </w:pPr>
    </w:p>
    <w:p w14:paraId="72082C36">
      <w:pPr>
        <w:pStyle w:val="12"/>
        <w:rPr>
          <w:rFonts w:hint="eastAsia" w:asciiTheme="minorEastAsia" w:hAnsiTheme="minorEastAsia" w:eastAsiaTheme="minorEastAsia" w:cstheme="minorEastAsia"/>
          <w:sz w:val="48"/>
        </w:rPr>
      </w:pPr>
    </w:p>
    <w:p w14:paraId="3BEA64FC">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546F53CF">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4ED9EC52">
      <w:pPr>
        <w:pStyle w:val="12"/>
        <w:rPr>
          <w:rFonts w:hint="eastAsia" w:asciiTheme="minorEastAsia" w:hAnsiTheme="minorEastAsia" w:eastAsiaTheme="minorEastAsia" w:cstheme="minorEastAsia"/>
          <w:sz w:val="48"/>
        </w:rPr>
      </w:pPr>
    </w:p>
    <w:p w14:paraId="213CDF04">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0327A02A">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2953EA4A">
          <w:pPr>
            <w:jc w:val="center"/>
          </w:pPr>
        </w:p>
        <w:p w14:paraId="52B34BF4">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53C0B28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D5EEF2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4715E100">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2D869930">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37D6E3A3">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23</w:t>
          </w:r>
          <w:r>
            <w:rPr>
              <w:sz w:val="28"/>
              <w:szCs w:val="36"/>
            </w:rPr>
            <w:fldChar w:fldCharType="end"/>
          </w:r>
          <w:r>
            <w:rPr>
              <w:rFonts w:hint="eastAsia" w:ascii="黑体" w:hAnsi="黑体" w:eastAsia="黑体" w:cs="黑体"/>
              <w:bCs/>
              <w:color w:val="FF0000"/>
              <w:kern w:val="0"/>
              <w:sz w:val="28"/>
              <w:szCs w:val="40"/>
              <w:u w:val="double"/>
            </w:rPr>
            <w:fldChar w:fldCharType="end"/>
          </w:r>
        </w:p>
        <w:p w14:paraId="58CB9A6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24307693">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6688E0F9">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743EF485">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5A872501">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7A82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7BF5BE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0330FD53">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000C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238BD3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F98E66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3C63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AA8F84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73FF6FF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2B4F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70EDF4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2D27F1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4AC9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C5AC7E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5291261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0F43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B3C597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5F58415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3C62A3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06EE83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17B6D69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2F6B09B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1CF4B7F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256754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0C65A2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558BA17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5268D78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7E832FB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52A8E374">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6195113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A1F2D8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F118A1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0EE990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A4015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147BB7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122BF26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6AC7FD85">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1855C7E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A4C190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14ED409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8D2265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2DDFFF76">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10CB605">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409C3871">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684D858">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12ED8F93">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64B699BB">
      <w:pPr>
        <w:widowControl/>
        <w:spacing w:before="100" w:beforeAutospacing="1" w:after="100" w:afterAutospacing="1"/>
        <w:jc w:val="center"/>
        <w:outlineLvl w:val="0"/>
        <w:rPr>
          <w:rFonts w:hint="eastAsia" w:asciiTheme="minorEastAsia" w:hAnsiTheme="minorEastAsia" w:eastAsiaTheme="minorEastAsia" w:cstheme="minorEastAsia"/>
          <w:b/>
          <w:bCs/>
          <w:color w:val="auto"/>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color w:val="auto"/>
          <w:kern w:val="0"/>
          <w:sz w:val="36"/>
          <w:szCs w:val="36"/>
          <w:lang w:eastAsia="zh-CN"/>
        </w:rPr>
        <w:t>询价</w:t>
      </w:r>
      <w:r>
        <w:rPr>
          <w:rFonts w:hint="eastAsia" w:asciiTheme="minorEastAsia" w:hAnsiTheme="minorEastAsia" w:eastAsiaTheme="minorEastAsia" w:cstheme="minorEastAsia"/>
          <w:b/>
          <w:bCs/>
          <w:color w:val="auto"/>
          <w:kern w:val="0"/>
          <w:sz w:val="36"/>
          <w:szCs w:val="36"/>
        </w:rPr>
        <w:t>公告</w:t>
      </w:r>
      <w:bookmarkEnd w:id="1"/>
    </w:p>
    <w:p w14:paraId="041B8921">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友和保险经纪有限公司(以下简称“采购代理机构”)受</w:t>
      </w:r>
      <w:r>
        <w:rPr>
          <w:rFonts w:hint="default" w:asciiTheme="minorEastAsia" w:hAnsiTheme="minorEastAsia" w:eastAsiaTheme="minorEastAsia" w:cstheme="minorEastAsia"/>
          <w:color w:val="auto"/>
          <w:kern w:val="0"/>
          <w:szCs w:val="21"/>
          <w:u w:val="single"/>
          <w:lang w:val="en"/>
        </w:rPr>
        <w:t>深圳市司法局</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default" w:asciiTheme="minorEastAsia" w:hAnsiTheme="minorEastAsia" w:eastAsiaTheme="minorEastAsia" w:cstheme="minorEastAsia"/>
          <w:color w:val="auto"/>
          <w:kern w:val="0"/>
          <w:szCs w:val="21"/>
          <w:u w:val="single"/>
          <w:lang w:val="en"/>
        </w:rPr>
        <w:t>《行政执法案卷评查法律事务咨询》</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16E3313F">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64B2E62C">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1、项目名称：</w:t>
      </w:r>
      <w:r>
        <w:rPr>
          <w:rFonts w:hint="eastAsia" w:asciiTheme="minorEastAsia" w:hAnsiTheme="minorEastAsia" w:eastAsiaTheme="minorEastAsia" w:cstheme="minorEastAsia"/>
          <w:color w:val="auto"/>
          <w:kern w:val="0"/>
          <w:szCs w:val="21"/>
          <w:lang w:eastAsia="zh-CN"/>
        </w:rPr>
        <w:t>《行政执法案卷评查法律事务咨询》</w:t>
      </w:r>
    </w:p>
    <w:p w14:paraId="5D10949B">
      <w:pPr>
        <w:widowControl/>
        <w:adjustRightInd w:val="0"/>
        <w:ind w:firstLine="420" w:firstLineChars="200"/>
        <w:jc w:val="left"/>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2、项目编号：UHOSZSFJD2025</w:t>
      </w:r>
      <w:r>
        <w:rPr>
          <w:rFonts w:hint="eastAsia" w:asciiTheme="minorEastAsia" w:hAnsiTheme="minorEastAsia" w:eastAsiaTheme="minorEastAsia" w:cstheme="minorEastAsia"/>
          <w:color w:val="auto"/>
          <w:kern w:val="0"/>
          <w:szCs w:val="21"/>
          <w:lang w:val="en-US" w:eastAsia="zh-CN"/>
        </w:rPr>
        <w:t>537</w:t>
      </w:r>
    </w:p>
    <w:p w14:paraId="7BF2A0CF">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、标的：</w:t>
      </w:r>
      <w:r>
        <w:rPr>
          <w:rFonts w:hint="eastAsia" w:asciiTheme="minorEastAsia" w:hAnsiTheme="minorEastAsia" w:eastAsiaTheme="minorEastAsia" w:cstheme="minorEastAsia"/>
          <w:color w:val="auto"/>
          <w:kern w:val="0"/>
          <w:szCs w:val="21"/>
          <w:lang w:eastAsia="zh-CN"/>
        </w:rPr>
        <w:t>法律事务咨询</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3489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1E8635B">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2527" w:type="dxa"/>
            <w:vAlign w:val="center"/>
          </w:tcPr>
          <w:p w14:paraId="67080BDC">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w:t>
            </w:r>
          </w:p>
        </w:tc>
        <w:tc>
          <w:tcPr>
            <w:tcW w:w="969" w:type="dxa"/>
            <w:vAlign w:val="center"/>
          </w:tcPr>
          <w:p w14:paraId="43BE2CDE">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数量</w:t>
            </w:r>
          </w:p>
        </w:tc>
        <w:tc>
          <w:tcPr>
            <w:tcW w:w="1016" w:type="dxa"/>
            <w:vAlign w:val="center"/>
          </w:tcPr>
          <w:p w14:paraId="251B41E7">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w:t>
            </w:r>
          </w:p>
        </w:tc>
        <w:tc>
          <w:tcPr>
            <w:tcW w:w="2542" w:type="dxa"/>
            <w:vAlign w:val="center"/>
          </w:tcPr>
          <w:p w14:paraId="3907BE0B">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预算金额（元）</w:t>
            </w:r>
          </w:p>
        </w:tc>
      </w:tr>
      <w:tr w14:paraId="226A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6BEF5D35">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2527" w:type="dxa"/>
            <w:vAlign w:val="center"/>
          </w:tcPr>
          <w:p w14:paraId="6508B2A9">
            <w:pPr>
              <w:jc w:val="center"/>
              <w:rPr>
                <w:rFonts w:hint="default" w:asciiTheme="minorEastAsia" w:hAnsiTheme="minorEastAsia" w:eastAsiaTheme="minorEastAsia" w:cstheme="minorEastAsia"/>
                <w:color w:val="auto"/>
                <w:kern w:val="0"/>
                <w:szCs w:val="21"/>
                <w:lang w:val="en"/>
              </w:rPr>
            </w:pPr>
            <w:r>
              <w:rPr>
                <w:rFonts w:hint="default" w:asciiTheme="minorEastAsia" w:hAnsiTheme="minorEastAsia" w:eastAsiaTheme="minorEastAsia" w:cstheme="minorEastAsia"/>
                <w:color w:val="auto"/>
                <w:kern w:val="0"/>
                <w:szCs w:val="21"/>
                <w:lang w:val="en"/>
              </w:rPr>
              <w:t>《行政执法案卷评查法律事务咨询》</w:t>
            </w:r>
          </w:p>
        </w:tc>
        <w:tc>
          <w:tcPr>
            <w:tcW w:w="969" w:type="dxa"/>
            <w:vAlign w:val="center"/>
          </w:tcPr>
          <w:p w14:paraId="4AC73A50">
            <w:pPr>
              <w:jc w:val="center"/>
              <w:rPr>
                <w:rFonts w:hint="default" w:asciiTheme="minorEastAsia" w:hAnsiTheme="minorEastAsia" w:eastAsiaTheme="minorEastAsia" w:cstheme="minorEastAsia"/>
                <w:color w:val="auto"/>
                <w:kern w:val="0"/>
                <w:szCs w:val="21"/>
                <w:lang w:val="en"/>
              </w:rPr>
            </w:pPr>
            <w:r>
              <w:rPr>
                <w:rFonts w:hint="default" w:asciiTheme="minorEastAsia" w:hAnsiTheme="minorEastAsia" w:eastAsiaTheme="minorEastAsia" w:cstheme="minorEastAsia"/>
                <w:color w:val="auto"/>
                <w:kern w:val="0"/>
                <w:szCs w:val="21"/>
                <w:lang w:val="en"/>
              </w:rPr>
              <w:t>1</w:t>
            </w:r>
          </w:p>
        </w:tc>
        <w:tc>
          <w:tcPr>
            <w:tcW w:w="1016" w:type="dxa"/>
            <w:vAlign w:val="center"/>
          </w:tcPr>
          <w:p w14:paraId="3C20C4B6">
            <w:pPr>
              <w:jc w:val="center"/>
              <w:rPr>
                <w:rFonts w:hint="default" w:asciiTheme="minorEastAsia" w:hAnsiTheme="minorEastAsia" w:eastAsiaTheme="minorEastAsia" w:cstheme="minorEastAsia"/>
                <w:color w:val="auto"/>
                <w:kern w:val="0"/>
                <w:szCs w:val="21"/>
                <w:lang w:val="en"/>
              </w:rPr>
            </w:pPr>
            <w:r>
              <w:rPr>
                <w:rFonts w:hint="default" w:asciiTheme="minorEastAsia" w:hAnsiTheme="minorEastAsia" w:eastAsiaTheme="minorEastAsia" w:cstheme="minorEastAsia"/>
                <w:color w:val="auto"/>
                <w:kern w:val="0"/>
                <w:szCs w:val="21"/>
                <w:lang w:val="en"/>
              </w:rPr>
              <w:t>项</w:t>
            </w:r>
          </w:p>
        </w:tc>
        <w:tc>
          <w:tcPr>
            <w:tcW w:w="2542" w:type="dxa"/>
            <w:vAlign w:val="center"/>
          </w:tcPr>
          <w:p w14:paraId="16A9F4AB">
            <w:pPr>
              <w:pStyle w:val="7"/>
              <w:snapToGrid w:val="0"/>
              <w:spacing w:line="400" w:lineRule="exact"/>
              <w:ind w:firstLine="0"/>
              <w:jc w:val="center"/>
              <w:rPr>
                <w:rFonts w:hint="default" w:asciiTheme="minorEastAsia" w:hAnsiTheme="minorEastAsia" w:eastAsiaTheme="minorEastAsia" w:cstheme="minorEastAsia"/>
                <w:color w:val="auto"/>
                <w:kern w:val="0"/>
                <w:szCs w:val="21"/>
                <w:lang w:val="en"/>
              </w:rPr>
            </w:pPr>
            <w:r>
              <w:rPr>
                <w:rFonts w:hint="default" w:asciiTheme="minorEastAsia" w:hAnsiTheme="minorEastAsia" w:eastAsiaTheme="minorEastAsia" w:cstheme="minorEastAsia"/>
                <w:color w:val="auto"/>
                <w:kern w:val="0"/>
                <w:szCs w:val="21"/>
                <w:lang w:val="en"/>
              </w:rPr>
              <w:t>290</w:t>
            </w:r>
            <w:r>
              <w:rPr>
                <w:rFonts w:hint="eastAsia" w:asciiTheme="minorEastAsia" w:hAnsiTheme="minorEastAsia" w:eastAsiaTheme="minorEastAsia" w:cstheme="minorEastAsia"/>
                <w:color w:val="auto"/>
                <w:kern w:val="0"/>
                <w:szCs w:val="21"/>
                <w:lang w:val="en-US" w:eastAsia="zh-CN"/>
              </w:rPr>
              <w:t>,</w:t>
            </w:r>
            <w:r>
              <w:rPr>
                <w:rFonts w:hint="default" w:asciiTheme="minorEastAsia" w:hAnsiTheme="minorEastAsia" w:eastAsiaTheme="minorEastAsia" w:cstheme="minorEastAsia"/>
                <w:color w:val="auto"/>
                <w:kern w:val="0"/>
                <w:szCs w:val="21"/>
                <w:lang w:val="en"/>
              </w:rPr>
              <w:t>000.00</w:t>
            </w:r>
          </w:p>
        </w:tc>
      </w:tr>
    </w:tbl>
    <w:p w14:paraId="46B6F454">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、服务期限、服务要求、商务要求等内容详见询价用户需求书。</w:t>
      </w:r>
    </w:p>
    <w:p w14:paraId="44AB494C">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二、供应商资格及要求：</w:t>
      </w:r>
    </w:p>
    <w:p w14:paraId="2A739D45">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
        </w:rPr>
        <w:t>1.</w:t>
      </w:r>
      <w:r>
        <w:rPr>
          <w:rFonts w:hint="eastAsia" w:asciiTheme="minorEastAsia" w:hAnsiTheme="minorEastAsia" w:eastAsiaTheme="minorEastAsia" w:cstheme="minorEastAsia"/>
          <w:color w:val="auto"/>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3E7CC3D1">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color w:val="auto"/>
          <w:szCs w:val="21"/>
        </w:rPr>
      </w:pPr>
      <w:r>
        <w:rPr>
          <w:rFonts w:hint="default" w:asciiTheme="minorEastAsia" w:hAnsiTheme="minorEastAsia" w:eastAsiaTheme="minorEastAsia" w:cstheme="minorEastAsia"/>
          <w:color w:val="auto"/>
          <w:szCs w:val="21"/>
          <w:lang w:val="en"/>
        </w:rPr>
        <w:t>2.</w:t>
      </w:r>
      <w:r>
        <w:rPr>
          <w:rFonts w:hint="eastAsia" w:asciiTheme="minorEastAsia" w:hAnsiTheme="minorEastAsia" w:eastAsiaTheme="minorEastAsia" w:cstheme="minorEastAsia"/>
          <w:color w:val="auto"/>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06B1FFB8">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color w:val="auto"/>
          <w:szCs w:val="21"/>
        </w:rPr>
      </w:pPr>
      <w:r>
        <w:rPr>
          <w:rFonts w:hint="default" w:asciiTheme="minorEastAsia" w:hAnsiTheme="minorEastAsia" w:eastAsiaTheme="minorEastAsia" w:cstheme="minorEastAsia"/>
          <w:color w:val="auto"/>
          <w:szCs w:val="21"/>
          <w:lang w:val="en"/>
        </w:rPr>
        <w:t>3.</w:t>
      </w:r>
      <w:r>
        <w:rPr>
          <w:rFonts w:hint="eastAsia" w:asciiTheme="minorEastAsia" w:hAnsiTheme="minorEastAsia" w:eastAsiaTheme="minorEastAsia" w:cstheme="minorEastAsia"/>
          <w:color w:val="auto"/>
          <w:szCs w:val="21"/>
        </w:rPr>
        <w:t>具备《中华人民共和国政府采购法》第二十二条第一款的条件（由供应商在《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46F7C0D1">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color w:val="auto"/>
          <w:szCs w:val="21"/>
        </w:rPr>
      </w:pPr>
      <w:r>
        <w:rPr>
          <w:rFonts w:hint="default" w:asciiTheme="minorEastAsia" w:hAnsiTheme="minorEastAsia" w:eastAsiaTheme="minorEastAsia" w:cstheme="minorEastAsia"/>
          <w:color w:val="auto"/>
          <w:szCs w:val="21"/>
          <w:lang w:val="en"/>
        </w:rPr>
        <w:t>4.</w:t>
      </w:r>
      <w:r>
        <w:rPr>
          <w:rFonts w:hint="eastAsia" w:asciiTheme="minorEastAsia" w:hAnsiTheme="minorEastAsia" w:eastAsiaTheme="minorEastAsia" w:cstheme="minorEastAsia"/>
          <w:color w:val="auto"/>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color w:val="auto"/>
        </w:rPr>
        <w:t>重大税收违法失信主体、政府采购严重违法失信行</w:t>
      </w:r>
      <w:r>
        <w:rPr>
          <w:rFonts w:hint="eastAsia" w:asciiTheme="minorEastAsia" w:hAnsiTheme="minorEastAsia" w:eastAsiaTheme="minorEastAsia" w:cstheme="minorEastAsia"/>
          <w:color w:val="auto"/>
          <w:szCs w:val="21"/>
        </w:rPr>
        <w:t>为记录名单（由供应商在《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w:t>
      </w:r>
      <w:bookmarkStart w:id="16" w:name="_GoBack"/>
      <w:bookmarkEnd w:id="16"/>
      <w:r>
        <w:rPr>
          <w:rFonts w:hint="eastAsia" w:asciiTheme="minorEastAsia" w:hAnsiTheme="minorEastAsia" w:eastAsiaTheme="minorEastAsia" w:cstheme="minorEastAsia"/>
          <w:color w:val="auto"/>
          <w:szCs w:val="21"/>
        </w:rPr>
        <w:t>的信用信息，相关信息以开标当日的查询结果为准。信用信息查询记录将作为项目档案材料一并保存。】</w:t>
      </w:r>
    </w:p>
    <w:p w14:paraId="4A6CEB8A">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color w:val="auto"/>
          <w:szCs w:val="21"/>
        </w:rPr>
      </w:pPr>
      <w:r>
        <w:rPr>
          <w:rFonts w:hint="default" w:asciiTheme="minorEastAsia" w:hAnsiTheme="minorEastAsia" w:eastAsiaTheme="minorEastAsia" w:cstheme="minorEastAsia"/>
          <w:color w:val="auto"/>
          <w:kern w:val="0"/>
          <w:szCs w:val="21"/>
          <w:lang w:val="en"/>
        </w:rPr>
        <w:t>5.</w:t>
      </w:r>
      <w:r>
        <w:rPr>
          <w:rFonts w:hint="eastAsia" w:asciiTheme="minorEastAsia" w:hAnsiTheme="minorEastAsia" w:eastAsiaTheme="minorEastAsia" w:cstheme="minorEastAsia"/>
          <w:color w:val="auto"/>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szCs w:val="21"/>
        </w:rPr>
        <w:t>（由供应商在《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49307E40">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color w:val="auto"/>
          <w:szCs w:val="21"/>
        </w:rPr>
      </w:pPr>
      <w:r>
        <w:rPr>
          <w:rFonts w:hint="default" w:asciiTheme="minorEastAsia" w:hAnsiTheme="minorEastAsia" w:eastAsiaTheme="minorEastAsia" w:cstheme="minorEastAsia"/>
          <w:color w:val="auto"/>
          <w:kern w:val="0"/>
          <w:szCs w:val="21"/>
          <w:lang w:val="en"/>
        </w:rPr>
        <w:t>6.</w:t>
      </w:r>
      <w:r>
        <w:rPr>
          <w:rFonts w:hint="eastAsia" w:asciiTheme="minorEastAsia" w:hAnsiTheme="minorEastAsia" w:eastAsiaTheme="minorEastAsia" w:cstheme="minorEastAsia"/>
          <w:color w:val="auto"/>
          <w:kern w:val="0"/>
          <w:szCs w:val="21"/>
        </w:rPr>
        <w:t>不同供应商的法定代表人、主要经营负责人、项目</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64D167AA">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default" w:asciiTheme="minorEastAsia" w:hAnsiTheme="minorEastAsia" w:eastAsiaTheme="minorEastAsia" w:cstheme="minorEastAsia"/>
          <w:color w:val="auto"/>
          <w:szCs w:val="21"/>
          <w:lang w:val="en"/>
        </w:rPr>
        <w:t>.</w:t>
      </w: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，不允许转包分包。</w:t>
      </w:r>
    </w:p>
    <w:p w14:paraId="13BCB942">
      <w:pPr>
        <w:pStyle w:val="7"/>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三、供应商</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程序及时间安排：</w:t>
      </w:r>
    </w:p>
    <w:p w14:paraId="7DE3DF61">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w:t>
      </w:r>
    </w:p>
    <w:p w14:paraId="6C986D04">
      <w:pPr>
        <w:pStyle w:val="17"/>
        <w:shd w:val="clear" w:color="auto" w:fill="FFFFFF"/>
        <w:spacing w:before="0" w:beforeAutospacing="0" w:after="0" w:afterAutospacing="0"/>
        <w:ind w:firstLine="422"/>
        <w:rPr>
          <w:color w:val="auto"/>
          <w:sz w:val="21"/>
          <w:szCs w:val="21"/>
        </w:rPr>
      </w:pPr>
      <w:r>
        <w:rPr>
          <w:rFonts w:hint="eastAsia"/>
          <w:color w:val="auto"/>
          <w:sz w:val="21"/>
          <w:szCs w:val="21"/>
        </w:rPr>
        <w:t>（1）</w:t>
      </w:r>
      <w:r>
        <w:rPr>
          <w:rFonts w:hint="eastAsia"/>
          <w:color w:val="auto"/>
          <w:sz w:val="21"/>
          <w:szCs w:val="21"/>
          <w:lang w:eastAsia="zh-CN"/>
        </w:rPr>
        <w:t>投标（响应）</w:t>
      </w:r>
      <w:r>
        <w:rPr>
          <w:rFonts w:hint="eastAsia"/>
          <w:color w:val="auto"/>
          <w:sz w:val="21"/>
          <w:szCs w:val="21"/>
        </w:rPr>
        <w:t>。凡愿意参加询价的合格供应商，在询价截止时间前，登陆友和招标代理服务网（https://yhzb.uho.cn/），下载查看询价文件。售价：本次询价免费。</w:t>
      </w:r>
    </w:p>
    <w:p w14:paraId="1C0E9532">
      <w:pPr>
        <w:pStyle w:val="17"/>
        <w:shd w:val="clear" w:color="auto" w:fill="FFFFFF"/>
        <w:spacing w:before="0" w:beforeAutospacing="0" w:after="0" w:afterAutospacing="0"/>
        <w:ind w:firstLine="422"/>
        <w:rPr>
          <w:color w:val="auto"/>
          <w:sz w:val="21"/>
          <w:szCs w:val="21"/>
        </w:rPr>
      </w:pPr>
      <w:r>
        <w:rPr>
          <w:rFonts w:hint="eastAsia"/>
          <w:color w:val="auto"/>
          <w:sz w:val="21"/>
          <w:szCs w:val="21"/>
        </w:rPr>
        <w:t>（2）报价。请在2025年</w:t>
      </w:r>
      <w:r>
        <w:rPr>
          <w:rFonts w:hint="eastAsia"/>
          <w:color w:val="auto"/>
          <w:sz w:val="21"/>
          <w:szCs w:val="21"/>
          <w:lang w:val="en-US" w:eastAsia="zh-CN"/>
        </w:rPr>
        <w:t>8</w:t>
      </w:r>
      <w:r>
        <w:rPr>
          <w:rFonts w:hint="eastAsia"/>
          <w:color w:val="auto"/>
          <w:sz w:val="21"/>
          <w:szCs w:val="21"/>
        </w:rPr>
        <w:t>月</w:t>
      </w:r>
      <w:r>
        <w:rPr>
          <w:rFonts w:hint="eastAsia"/>
          <w:color w:val="auto"/>
          <w:sz w:val="21"/>
          <w:szCs w:val="21"/>
          <w:lang w:val="en-US" w:eastAsia="zh-CN"/>
        </w:rPr>
        <w:t>28</w:t>
      </w:r>
      <w:r>
        <w:rPr>
          <w:rFonts w:hint="eastAsia"/>
          <w:color w:val="auto"/>
          <w:sz w:val="21"/>
          <w:szCs w:val="21"/>
        </w:rPr>
        <w:t>日</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30</w:t>
      </w:r>
      <w:r>
        <w:rPr>
          <w:rFonts w:hint="eastAsia"/>
          <w:color w:val="auto"/>
          <w:sz w:val="21"/>
          <w:szCs w:val="21"/>
        </w:rPr>
        <w:t>:00之前把应答文件上传到</w:t>
      </w:r>
      <w:r>
        <w:rPr>
          <w:color w:val="auto"/>
        </w:rPr>
        <w:fldChar w:fldCharType="begin"/>
      </w:r>
      <w:r>
        <w:rPr>
          <w:color w:val="auto"/>
        </w:rPr>
        <w:instrText xml:space="preserve"> HYPERLINK "https://yhjj.uho.cn/login" </w:instrText>
      </w:r>
      <w:r>
        <w:rPr>
          <w:color w:val="auto"/>
        </w:rP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color w:val="auto"/>
          <w:sz w:val="21"/>
          <w:szCs w:val="21"/>
        </w:rPr>
        <w:t>。（A.供应商须先行注册成为友和询价网供应商，审核通过后，方可进行询价服务。B.应答文件需为PDF格式，且大小不能超过50MB。）</w:t>
      </w:r>
    </w:p>
    <w:p w14:paraId="5AF751E0">
      <w:pPr>
        <w:pStyle w:val="17"/>
        <w:shd w:val="clear" w:color="auto" w:fill="FFFFFF"/>
        <w:spacing w:before="0" w:beforeAutospacing="0" w:after="0" w:afterAutospacing="0"/>
        <w:ind w:firstLine="422"/>
        <w:rPr>
          <w:color w:val="auto"/>
          <w:sz w:val="21"/>
          <w:szCs w:val="21"/>
        </w:rPr>
      </w:pPr>
      <w:r>
        <w:rPr>
          <w:rFonts w:hint="eastAsia"/>
          <w:color w:val="auto"/>
          <w:sz w:val="21"/>
          <w:szCs w:val="21"/>
        </w:rPr>
        <w:t>（3）确定询价结果。采购人按照成交原则，确定成交供应商。</w:t>
      </w:r>
    </w:p>
    <w:p w14:paraId="3C75F884">
      <w:pPr>
        <w:pStyle w:val="17"/>
        <w:shd w:val="clear" w:color="auto" w:fill="FFFFFF"/>
        <w:spacing w:before="0" w:beforeAutospacing="0" w:after="0" w:afterAutospacing="0"/>
        <w:ind w:firstLine="422"/>
        <w:rPr>
          <w:color w:val="auto"/>
          <w:sz w:val="21"/>
          <w:szCs w:val="21"/>
        </w:rPr>
      </w:pPr>
      <w:r>
        <w:rPr>
          <w:rFonts w:hint="eastAsia"/>
          <w:color w:val="auto"/>
          <w:sz w:val="21"/>
          <w:szCs w:val="21"/>
        </w:rPr>
        <w:t>（4）发布成交公告。在确定成交供应商后发布成交公告。</w:t>
      </w:r>
    </w:p>
    <w:p w14:paraId="23AE51A4">
      <w:pPr>
        <w:pStyle w:val="17"/>
        <w:shd w:val="clear" w:color="auto" w:fill="FFFFFF"/>
        <w:spacing w:before="0" w:beforeAutospacing="0" w:after="0" w:afterAutospacing="0"/>
        <w:ind w:firstLine="422"/>
        <w:rPr>
          <w:color w:val="auto"/>
          <w:sz w:val="21"/>
          <w:szCs w:val="21"/>
        </w:rPr>
      </w:pPr>
      <w:r>
        <w:rPr>
          <w:rFonts w:hint="eastAsia"/>
          <w:color w:val="auto"/>
          <w:sz w:val="21"/>
          <w:szCs w:val="21"/>
        </w:rPr>
        <w:t>（5）领取中标(成交)通知书。成交公告公示期结束无异议后，采购人、成交供应商可领取中标(成交)通知书。</w:t>
      </w:r>
    </w:p>
    <w:p w14:paraId="05D636A6">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 xml:space="preserve"> </w:t>
      </w:r>
      <w:r>
        <w:rPr>
          <w:rFonts w:ascii="宋体" w:hAnsi="宋体" w:cs="宋体"/>
          <w:b/>
          <w:color w:val="auto"/>
          <w:kern w:val="0"/>
          <w:szCs w:val="21"/>
        </w:rPr>
        <w:t>2</w:t>
      </w:r>
      <w:r>
        <w:rPr>
          <w:rFonts w:hint="eastAsia" w:ascii="宋体" w:hAnsi="宋体" w:cs="宋体"/>
          <w:b/>
          <w:color w:val="auto"/>
          <w:kern w:val="0"/>
          <w:szCs w:val="21"/>
        </w:rPr>
        <w:t>、时间安排：</w:t>
      </w:r>
    </w:p>
    <w:p w14:paraId="31D89E70">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（1）公告发布日期：</w:t>
      </w:r>
      <w:r>
        <w:rPr>
          <w:rFonts w:hint="eastAsia" w:ascii="宋体" w:hAnsi="宋体" w:cs="宋体"/>
          <w:color w:val="auto"/>
          <w:kern w:val="0"/>
          <w:szCs w:val="21"/>
          <w:u w:val="single"/>
        </w:rPr>
        <w:t>2025年</w:t>
      </w:r>
      <w:r>
        <w:rPr>
          <w:rFonts w:hint="eastAsia" w:ascii="宋体" w:hAnsi="宋体" w:cs="宋体"/>
          <w:color w:val="auto"/>
          <w:kern w:val="0"/>
          <w:szCs w:val="21"/>
          <w:u w:val="single"/>
          <w:lang w:val="en-US" w:eastAsia="zh-CN"/>
        </w:rPr>
        <w:t>8</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22</w:t>
      </w:r>
      <w:r>
        <w:rPr>
          <w:rFonts w:hint="eastAsia" w:ascii="宋体" w:hAnsi="宋体" w:cs="宋体"/>
          <w:color w:val="auto"/>
          <w:kern w:val="0"/>
          <w:szCs w:val="21"/>
          <w:u w:val="single"/>
        </w:rPr>
        <w:t>日</w:t>
      </w:r>
      <w:r>
        <w:rPr>
          <w:rFonts w:hint="eastAsia" w:ascii="宋体" w:hAnsi="宋体" w:cs="宋体"/>
          <w:color w:val="auto"/>
          <w:kern w:val="0"/>
          <w:szCs w:val="21"/>
        </w:rPr>
        <w:t>（北京时间）；</w:t>
      </w:r>
    </w:p>
    <w:p w14:paraId="7C08F09F">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（2）询价截止时间：</w:t>
      </w:r>
      <w:r>
        <w:rPr>
          <w:rFonts w:hint="eastAsia" w:ascii="宋体" w:hAnsi="宋体" w:cs="宋体"/>
          <w:color w:val="auto"/>
          <w:kern w:val="0"/>
          <w:szCs w:val="21"/>
          <w:u w:val="single"/>
        </w:rPr>
        <w:t>2025年</w:t>
      </w:r>
      <w:r>
        <w:rPr>
          <w:rFonts w:hint="eastAsia" w:ascii="宋体" w:hAnsi="宋体" w:cs="宋体"/>
          <w:color w:val="auto"/>
          <w:kern w:val="0"/>
          <w:szCs w:val="21"/>
          <w:u w:val="single"/>
          <w:lang w:val="en-US" w:eastAsia="zh-CN"/>
        </w:rPr>
        <w:t>8</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28</w:t>
      </w:r>
      <w:r>
        <w:rPr>
          <w:rFonts w:hint="eastAsia" w:ascii="宋体" w:hAnsi="宋体" w:cs="宋体"/>
          <w:color w:val="auto"/>
          <w:kern w:val="0"/>
          <w:szCs w:val="21"/>
          <w:u w:val="single"/>
        </w:rPr>
        <w:t>日</w:t>
      </w:r>
      <w:r>
        <w:rPr>
          <w:rFonts w:hint="eastAsia" w:ascii="宋体" w:hAnsi="宋体" w:cs="宋体"/>
          <w:color w:val="auto"/>
          <w:kern w:val="0"/>
          <w:szCs w:val="21"/>
          <w:u w:val="single"/>
          <w:lang w:val="en-US" w:eastAsia="zh-CN"/>
        </w:rPr>
        <w:t>9</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30</w:t>
      </w:r>
      <w:r>
        <w:rPr>
          <w:rFonts w:hint="eastAsia" w:ascii="宋体" w:hAnsi="宋体" w:cs="宋体"/>
          <w:color w:val="auto"/>
          <w:kern w:val="0"/>
          <w:szCs w:val="21"/>
          <w:u w:val="single"/>
        </w:rPr>
        <w:t>:00</w:t>
      </w:r>
      <w:r>
        <w:rPr>
          <w:rFonts w:hint="eastAsia" w:ascii="宋体" w:hAnsi="宋体" w:cs="宋体"/>
          <w:color w:val="auto"/>
          <w:kern w:val="0"/>
          <w:szCs w:val="21"/>
        </w:rPr>
        <w:t>（北京时间）；</w:t>
      </w:r>
    </w:p>
    <w:p w14:paraId="0EF608B7">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四、询价文件主要内容：</w:t>
      </w:r>
    </w:p>
    <w:p w14:paraId="353DC9E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1、项目询价文件由</w:t>
      </w:r>
      <w:r>
        <w:rPr>
          <w:rFonts w:hint="eastAsia" w:ascii="宋体" w:hAnsi="宋体" w:cs="宋体"/>
          <w:b/>
          <w:color w:val="auto"/>
          <w:kern w:val="0"/>
          <w:szCs w:val="21"/>
        </w:rPr>
        <w:t>询价公告</w:t>
      </w:r>
      <w:r>
        <w:rPr>
          <w:rFonts w:hint="eastAsia" w:ascii="宋体" w:hAnsi="宋体" w:cs="宋体"/>
          <w:color w:val="auto"/>
          <w:kern w:val="0"/>
          <w:szCs w:val="21"/>
        </w:rPr>
        <w:t>、</w:t>
      </w:r>
      <w:r>
        <w:rPr>
          <w:rFonts w:hint="eastAsia" w:ascii="宋体" w:hAnsi="宋体" w:cs="宋体"/>
          <w:b/>
          <w:color w:val="auto"/>
          <w:kern w:val="0"/>
          <w:szCs w:val="21"/>
        </w:rPr>
        <w:t>询价用户需求书</w:t>
      </w:r>
      <w:r>
        <w:rPr>
          <w:rFonts w:hint="eastAsia" w:ascii="宋体" w:hAnsi="宋体" w:cs="宋体"/>
          <w:color w:val="auto"/>
          <w:kern w:val="0"/>
          <w:szCs w:val="21"/>
        </w:rPr>
        <w:t>和</w:t>
      </w:r>
      <w:r>
        <w:rPr>
          <w:rFonts w:hint="eastAsia" w:ascii="宋体" w:hAnsi="宋体" w:cs="宋体"/>
          <w:b/>
          <w:color w:val="auto"/>
          <w:kern w:val="0"/>
          <w:szCs w:val="21"/>
        </w:rPr>
        <w:t>询价应答文件格式</w:t>
      </w:r>
      <w:r>
        <w:rPr>
          <w:rFonts w:hint="eastAsia" w:ascii="宋体" w:hAnsi="宋体" w:cs="宋体"/>
          <w:color w:val="auto"/>
          <w:kern w:val="0"/>
          <w:szCs w:val="21"/>
        </w:rPr>
        <w:t>三部分组成。</w:t>
      </w:r>
    </w:p>
    <w:p w14:paraId="547AA459">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2、该询价文件格式适用于通用类服务的询价。</w:t>
      </w:r>
    </w:p>
    <w:p w14:paraId="3AA63081">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3、询价用户需求书主要包含本项目的具体采购需求、服务期限等要求。</w:t>
      </w:r>
    </w:p>
    <w:p w14:paraId="18CDB6A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4、询价公告和询价用户需求书出现不一致时，按以下优先顺序解释：</w:t>
      </w:r>
    </w:p>
    <w:p w14:paraId="28E2413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（1）本项目对供应商的资格及要求以询价公告为准，当询价公告与询价用户需求书不一致时，询价公告优于询价用户需求书。</w:t>
      </w:r>
    </w:p>
    <w:p w14:paraId="3D3730F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（2）本项目对商品的数量以询价公告的产品数量为准，询价用户需求书中的产品数量应与询价公告中产品数量相对应。</w:t>
      </w:r>
    </w:p>
    <w:p w14:paraId="67EDCA3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5、供应商按询价应答文件格式要求填写响应内容，</w:t>
      </w:r>
      <w:r>
        <w:rPr>
          <w:rFonts w:hint="eastAsia" w:ascii="宋体" w:hAnsi="宋体" w:cs="宋体"/>
          <w:b/>
          <w:color w:val="auto"/>
          <w:kern w:val="0"/>
          <w:szCs w:val="21"/>
        </w:rPr>
        <w:t>应答文件需要盖单位公章。</w:t>
      </w:r>
    </w:p>
    <w:p w14:paraId="44484979">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五、询价成交原则：</w:t>
      </w:r>
    </w:p>
    <w:p w14:paraId="2582B79A">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1、有效供应商及数量。</w:t>
      </w:r>
    </w:p>
    <w:p w14:paraId="347052F2">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rPr>
        <w:t>有</w:t>
      </w:r>
      <w:r>
        <w:rPr>
          <w:rFonts w:hint="eastAsia" w:ascii="宋体" w:hAnsi="宋体" w:cs="宋体"/>
          <w:color w:val="auto"/>
          <w:kern w:val="0"/>
          <w:szCs w:val="21"/>
          <w:highlight w:val="none"/>
        </w:rPr>
        <w:t>效供应商是指参加本项目询价，且</w:t>
      </w:r>
      <w:r>
        <w:rPr>
          <w:rFonts w:hint="eastAsia" w:ascii="宋体" w:hAnsi="宋体" w:cs="宋体"/>
          <w:color w:val="auto"/>
          <w:kern w:val="0"/>
          <w:szCs w:val="21"/>
          <w:highlight w:val="none"/>
          <w:lang w:val="en-US" w:eastAsia="zh-CN"/>
        </w:rPr>
        <w:t>满足</w:t>
      </w: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val="en-US" w:eastAsia="zh-CN"/>
        </w:rPr>
        <w:t>符合性审查要求</w:t>
      </w:r>
      <w:r>
        <w:rPr>
          <w:rFonts w:hint="eastAsia" w:ascii="宋体" w:hAnsi="宋体" w:cs="宋体"/>
          <w:color w:val="auto"/>
          <w:kern w:val="0"/>
          <w:szCs w:val="21"/>
          <w:highlight w:val="none"/>
        </w:rPr>
        <w:t>的供应商。有效供应商数量应不少于三家，</w:t>
      </w:r>
      <w:r>
        <w:rPr>
          <w:rFonts w:hint="eastAsia" w:ascii="宋体" w:hAnsi="宋体" w:cs="宋体"/>
          <w:b/>
          <w:bCs/>
          <w:color w:val="auto"/>
          <w:kern w:val="0"/>
          <w:szCs w:val="21"/>
          <w:highlight w:val="none"/>
        </w:rPr>
        <w:t>按本公告第八条</w:t>
      </w:r>
      <w:r>
        <w:rPr>
          <w:rFonts w:hint="eastAsia" w:ascii="宋体" w:hAnsi="宋体" w:cs="宋体"/>
          <w:b/>
          <w:color w:val="auto"/>
          <w:kern w:val="0"/>
          <w:szCs w:val="21"/>
          <w:highlight w:val="none"/>
        </w:rPr>
        <w:t>询价有关情况处理</w:t>
      </w:r>
      <w:r>
        <w:rPr>
          <w:rFonts w:hint="eastAsia" w:ascii="宋体" w:hAnsi="宋体" w:cs="宋体"/>
          <w:color w:val="auto"/>
          <w:kern w:val="0"/>
          <w:szCs w:val="21"/>
          <w:highlight w:val="none"/>
        </w:rPr>
        <w:t>。</w:t>
      </w:r>
    </w:p>
    <w:p w14:paraId="4A89167C">
      <w:pPr>
        <w:widowControl/>
        <w:adjustRightInd w:val="0"/>
        <w:ind w:firstLine="422" w:firstLineChars="200"/>
        <w:jc w:val="left"/>
        <w:rPr>
          <w:rFonts w:ascii="宋体" w:hAnsi="宋体" w:cs="宋体"/>
          <w:color w:val="auto"/>
          <w:kern w:val="0"/>
          <w:szCs w:val="21"/>
          <w:highlight w:val="none"/>
        </w:rPr>
      </w:pPr>
      <w:r>
        <w:rPr>
          <w:rFonts w:hint="eastAsia" w:ascii="宋体" w:hAnsi="宋体" w:cs="宋体"/>
          <w:b/>
          <w:color w:val="auto"/>
          <w:kern w:val="0"/>
          <w:szCs w:val="21"/>
          <w:highlight w:val="none"/>
        </w:rPr>
        <w:t>2、本项目成交方法采用最低价法</w:t>
      </w:r>
      <w:r>
        <w:rPr>
          <w:rFonts w:hint="eastAsia" w:ascii="宋体" w:hAnsi="宋体" w:cs="宋体"/>
          <w:color w:val="auto"/>
          <w:kern w:val="0"/>
          <w:szCs w:val="21"/>
          <w:highlight w:val="none"/>
        </w:rPr>
        <w:t>，完全满足询价文件的</w:t>
      </w:r>
      <w:r>
        <w:rPr>
          <w:rFonts w:hint="eastAsia" w:ascii="宋体" w:hAnsi="宋体" w:cs="宋体"/>
          <w:color w:val="auto"/>
          <w:kern w:val="0"/>
          <w:szCs w:val="21"/>
          <w:highlight w:val="none"/>
          <w:lang w:val="en-US" w:eastAsia="zh-CN"/>
        </w:rPr>
        <w:t>符合</w:t>
      </w:r>
      <w:r>
        <w:rPr>
          <w:rFonts w:hint="eastAsia" w:ascii="宋体" w:hAnsi="宋体" w:cs="宋体"/>
          <w:color w:val="auto"/>
          <w:kern w:val="0"/>
          <w:szCs w:val="21"/>
          <w:highlight w:val="none"/>
        </w:rPr>
        <w:t>性</w:t>
      </w:r>
      <w:r>
        <w:rPr>
          <w:rFonts w:hint="eastAsia" w:ascii="宋体" w:hAnsi="宋体" w:cs="宋体"/>
          <w:color w:val="auto"/>
          <w:kern w:val="0"/>
          <w:szCs w:val="21"/>
          <w:highlight w:val="none"/>
          <w:lang w:val="en-US" w:eastAsia="zh-CN"/>
        </w:rPr>
        <w:t>审查</w:t>
      </w:r>
      <w:r>
        <w:rPr>
          <w:rFonts w:hint="eastAsia" w:ascii="宋体" w:hAnsi="宋体" w:cs="宋体"/>
          <w:color w:val="auto"/>
          <w:kern w:val="0"/>
          <w:szCs w:val="21"/>
          <w:highlight w:val="none"/>
        </w:rPr>
        <w:t>要求，按照调整后报价由低到高的顺序，依据询价文件中规定的数量或比例推荐候选成交供应商。</w:t>
      </w:r>
    </w:p>
    <w:p w14:paraId="10CD69F9">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3、采购人在参</w:t>
      </w:r>
      <w:r>
        <w:rPr>
          <w:rFonts w:hint="eastAsia" w:ascii="宋体" w:hAnsi="宋体" w:cs="宋体"/>
          <w:color w:val="auto"/>
          <w:kern w:val="0"/>
          <w:szCs w:val="21"/>
          <w:highlight w:val="none"/>
        </w:rPr>
        <w:t>与询价的有效供应商中，按照最低价法，确定最低报价的1家为成交供应商。如出现两家或以上的最低报价，由采购人自行确定1家为成交供应商。</w:t>
      </w:r>
    </w:p>
    <w:p w14:paraId="27BB562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highlight w:val="none"/>
        </w:rPr>
        <w:t>4、采购人认为供应商的报价明显低于其他通过符合性审查供应商的报价，有可能影响产品质量或者不能诚信履约的，应当要求其</w:t>
      </w:r>
      <w:r>
        <w:rPr>
          <w:rFonts w:hint="eastAsia" w:ascii="宋体" w:hAnsi="宋体" w:cs="宋体"/>
          <w:color w:val="auto"/>
          <w:kern w:val="0"/>
          <w:szCs w:val="21"/>
        </w:rPr>
        <w:t>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51B7E646">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039A9911">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17EEC03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4DF3759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706673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3、供应商响应的服务期限长于本项目用户需求书中约定的服务期限要求。</w:t>
      </w:r>
    </w:p>
    <w:p w14:paraId="5887627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4、所投货物、服务在技术、商务等方面没有实质性满足询价文件要求的（是否实质性满足询价文件要求，根据《实质性条款响应情况表》做出评判）。</w:t>
      </w:r>
    </w:p>
    <w:p w14:paraId="687040C8">
      <w:pPr>
        <w:widowControl/>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6、供应商应答文件中分项报价之和与总价不一致时，按照本公告第七条询价争议的处理。</w:t>
      </w:r>
    </w:p>
    <w:p w14:paraId="027B4202">
      <w:pPr>
        <w:widowControl/>
        <w:adjustRightInd w:val="0"/>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7、供应商应答文件未按询价应答文件格式规定内容、格式提交或填写不完整。</w:t>
      </w:r>
    </w:p>
    <w:p w14:paraId="49C152D9">
      <w:pPr>
        <w:widowControl/>
        <w:adjustRightInd w:val="0"/>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8、供应商应答文件用不属于本公司的注册账户进行递交（响应）。</w:t>
      </w:r>
    </w:p>
    <w:p w14:paraId="7B192D4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9、供应商应答文件电子文档带病毒</w:t>
      </w:r>
      <w:r>
        <w:rPr>
          <w:rFonts w:hint="eastAsia" w:ascii="宋体" w:hAnsi="宋体" w:cs="宋体"/>
          <w:color w:val="auto"/>
          <w:kern w:val="0"/>
          <w:szCs w:val="21"/>
        </w:rPr>
        <w:t>。</w:t>
      </w:r>
    </w:p>
    <w:p w14:paraId="216E01F7">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七、询价争议的解决：</w:t>
      </w:r>
    </w:p>
    <w:p w14:paraId="6316187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lang w:eastAsia="zh-CN"/>
        </w:rPr>
        <w:t>投标（响应）</w:t>
      </w:r>
      <w:r>
        <w:rPr>
          <w:rFonts w:hint="eastAsia" w:ascii="宋体" w:hAnsi="宋体" w:cs="宋体"/>
          <w:color w:val="auto"/>
          <w:kern w:val="0"/>
          <w:szCs w:val="21"/>
        </w:rPr>
        <w:t>文件报价出现前后不一致的，除另有规定外，按照下列规定修正：</w:t>
      </w:r>
    </w:p>
    <w:p w14:paraId="4BB1093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1、应答文件中报价一览表</w:t>
      </w:r>
      <w:r>
        <w:rPr>
          <w:rFonts w:hint="eastAsia" w:ascii="宋体" w:hAnsi="宋体" w:cs="宋体"/>
          <w:color w:val="auto"/>
          <w:kern w:val="0"/>
          <w:szCs w:val="21"/>
          <w:lang w:eastAsia="zh-CN"/>
        </w:rPr>
        <w:t>投标（响应）</w:t>
      </w:r>
      <w:r>
        <w:rPr>
          <w:rFonts w:hint="eastAsia" w:ascii="宋体" w:hAnsi="宋体" w:cs="宋体"/>
          <w:color w:val="auto"/>
          <w:kern w:val="0"/>
          <w:szCs w:val="21"/>
        </w:rPr>
        <w:t>报价内容与应答文件中报价相应内容不一致的，以报价一览表为准；</w:t>
      </w:r>
    </w:p>
    <w:p w14:paraId="2F3E91A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2、大写金额和小写金额不一致的，以大写金额为准；</w:t>
      </w:r>
    </w:p>
    <w:p w14:paraId="5F5C46F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3、单价金额小数点或者百分比有明显错位，以报价一览表的总价为准，并修改单价；</w:t>
      </w:r>
    </w:p>
    <w:p w14:paraId="101BE25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4、总价金额与按单价汇总金额不一致的，以单价金额计算结果为准。</w:t>
      </w:r>
    </w:p>
    <w:p w14:paraId="47DF3981">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5、同时出现两种以上不一致的，按照前款规定的顺序修正。</w:t>
      </w:r>
    </w:p>
    <w:p w14:paraId="0260B69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采购人以修正后的分项报价之和为成交金额并签订合同。</w:t>
      </w:r>
    </w:p>
    <w:p w14:paraId="52569AE2">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八、询价有关情况处理：</w:t>
      </w:r>
    </w:p>
    <w:p w14:paraId="42CC71C1">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1、第一次询价公告发出后，如响应供应商或合格供应商家数不足三家，则第一次询价失败；第二次询价公告发出后，如响应供应商或合格供应商家数不足三家，按以下方式进行：</w:t>
      </w:r>
    </w:p>
    <w:p w14:paraId="28C4F55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1.1若为两家合格供应商，则推荐报价最低的合格供应商作为成交供应商；</w:t>
      </w:r>
      <w:r>
        <w:rPr>
          <w:rFonts w:ascii="宋体" w:hAnsi="宋体" w:cs="宋体"/>
          <w:color w:val="auto"/>
          <w:kern w:val="0"/>
          <w:szCs w:val="21"/>
        </w:rPr>
        <w:t xml:space="preserve"> </w:t>
      </w:r>
    </w:p>
    <w:p w14:paraId="645691E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2</w:t>
      </w:r>
      <w:r>
        <w:rPr>
          <w:rFonts w:hint="eastAsia"/>
          <w:color w:val="auto"/>
        </w:rPr>
        <w:t xml:space="preserve"> </w:t>
      </w:r>
      <w:r>
        <w:rPr>
          <w:rFonts w:hint="eastAsia" w:ascii="宋体" w:hAnsi="宋体" w:cs="宋体"/>
          <w:color w:val="auto"/>
          <w:kern w:val="0"/>
          <w:szCs w:val="21"/>
        </w:rPr>
        <w:t>如为一家合格供应商，直接确定其为本项目成交供应商；</w:t>
      </w:r>
    </w:p>
    <w:p w14:paraId="302917A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1.3.无有效供应商的，项目询价失败。</w:t>
      </w:r>
    </w:p>
    <w:p w14:paraId="535FB17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color w:val="auto"/>
          <w:kern w:val="0"/>
          <w:szCs w:val="21"/>
          <w:lang w:eastAsia="zh-CN"/>
        </w:rPr>
        <w:t>投标（响应）</w:t>
      </w:r>
      <w:r>
        <w:rPr>
          <w:rFonts w:hint="eastAsia" w:ascii="宋体" w:hAnsi="宋体" w:cs="宋体"/>
          <w:color w:val="auto"/>
          <w:kern w:val="0"/>
          <w:szCs w:val="21"/>
        </w:rPr>
        <w:t>供应商为替补的成交供应商。确定替补的成交供应商的，友和保险经纪有限公司应当将替补成交供应商的情况予以公示（排名第二的</w:t>
      </w:r>
      <w:r>
        <w:rPr>
          <w:rFonts w:hint="eastAsia" w:ascii="宋体" w:hAnsi="宋体" w:cs="宋体"/>
          <w:color w:val="auto"/>
          <w:kern w:val="0"/>
          <w:szCs w:val="21"/>
          <w:lang w:eastAsia="zh-CN"/>
        </w:rPr>
        <w:t>投标（响应）</w:t>
      </w:r>
      <w:r>
        <w:rPr>
          <w:rFonts w:hint="eastAsia" w:ascii="宋体" w:hAnsi="宋体" w:cs="宋体"/>
          <w:color w:val="auto"/>
          <w:kern w:val="0"/>
          <w:szCs w:val="21"/>
        </w:rPr>
        <w:t>人为第一替补</w:t>
      </w:r>
      <w:r>
        <w:rPr>
          <w:rFonts w:hint="eastAsia" w:ascii="宋体" w:hAnsi="宋体" w:cs="宋体"/>
          <w:color w:val="auto"/>
          <w:kern w:val="0"/>
          <w:szCs w:val="21"/>
          <w:lang w:eastAsia="zh-CN"/>
        </w:rPr>
        <w:t>中标（成交）</w:t>
      </w:r>
      <w:r>
        <w:rPr>
          <w:rFonts w:hint="eastAsia" w:ascii="宋体" w:hAnsi="宋体" w:cs="宋体"/>
          <w:color w:val="auto"/>
          <w:kern w:val="0"/>
          <w:szCs w:val="21"/>
        </w:rPr>
        <w:t>候选人、排名第三的</w:t>
      </w:r>
      <w:r>
        <w:rPr>
          <w:rFonts w:hint="eastAsia" w:ascii="宋体" w:hAnsi="宋体" w:cs="宋体"/>
          <w:color w:val="auto"/>
          <w:kern w:val="0"/>
          <w:szCs w:val="21"/>
          <w:lang w:eastAsia="zh-CN"/>
        </w:rPr>
        <w:t>投标（响应）</w:t>
      </w:r>
      <w:r>
        <w:rPr>
          <w:rFonts w:hint="eastAsia" w:ascii="宋体" w:hAnsi="宋体" w:cs="宋体"/>
          <w:color w:val="auto"/>
          <w:kern w:val="0"/>
          <w:szCs w:val="21"/>
        </w:rPr>
        <w:t>人为第二替补</w:t>
      </w:r>
      <w:r>
        <w:rPr>
          <w:rFonts w:hint="eastAsia" w:ascii="宋体" w:hAnsi="宋体" w:cs="宋体"/>
          <w:color w:val="auto"/>
          <w:kern w:val="0"/>
          <w:szCs w:val="21"/>
          <w:lang w:eastAsia="zh-CN"/>
        </w:rPr>
        <w:t>中标（成交）</w:t>
      </w:r>
      <w:r>
        <w:rPr>
          <w:rFonts w:hint="eastAsia" w:ascii="宋体" w:hAnsi="宋体" w:cs="宋体"/>
          <w:color w:val="auto"/>
          <w:kern w:val="0"/>
          <w:szCs w:val="21"/>
        </w:rPr>
        <w:t>候选人）。</w:t>
      </w:r>
    </w:p>
    <w:p w14:paraId="75A8F1D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3、供应商询价截止后撤销其询价，中标（成交）后无正当理由未在规定期限内签订合同或者拒绝履行合同义务的，按相关规定处理，并将记入诚信档案处理。</w:t>
      </w:r>
    </w:p>
    <w:p w14:paraId="42FDD61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4、供应商应严格按照询价文件（询价公告、询价用户需求书和询价应答文件格式）规定的要求诚信投标（应答），并对询价行为和结果承担法律责任。</w:t>
      </w:r>
    </w:p>
    <w:p w14:paraId="4F980CD0">
      <w:pPr>
        <w:widowControl/>
        <w:adjustRightInd w:val="0"/>
        <w:ind w:firstLine="422" w:firstLineChars="200"/>
        <w:jc w:val="left"/>
        <w:rPr>
          <w:rFonts w:ascii="宋体" w:hAnsi="宋体" w:cs="宋体"/>
          <w:color w:val="auto"/>
          <w:kern w:val="0"/>
          <w:szCs w:val="21"/>
        </w:rPr>
      </w:pPr>
      <w:r>
        <w:rPr>
          <w:rFonts w:hint="eastAsia" w:ascii="宋体" w:hAnsi="宋体" w:cs="宋体"/>
          <w:b/>
          <w:color w:val="auto"/>
          <w:kern w:val="0"/>
          <w:szCs w:val="21"/>
        </w:rPr>
        <w:t>九、交纳</w:t>
      </w:r>
      <w:r>
        <w:rPr>
          <w:rFonts w:hint="eastAsia" w:ascii="宋体" w:hAnsi="宋体" w:cs="宋体"/>
          <w:b/>
          <w:color w:val="auto"/>
          <w:kern w:val="0"/>
          <w:szCs w:val="21"/>
          <w:lang w:eastAsia="zh-CN"/>
        </w:rPr>
        <w:t>投标（响应）</w:t>
      </w:r>
      <w:r>
        <w:rPr>
          <w:rFonts w:hint="eastAsia" w:ascii="宋体" w:hAnsi="宋体" w:cs="宋体"/>
          <w:b/>
          <w:color w:val="auto"/>
          <w:kern w:val="0"/>
          <w:szCs w:val="21"/>
        </w:rPr>
        <w:t>保证金：</w:t>
      </w:r>
      <w:r>
        <w:rPr>
          <w:rFonts w:hint="eastAsia" w:ascii="宋体" w:hAnsi="宋体" w:cs="宋体"/>
          <w:color w:val="auto"/>
          <w:kern w:val="0"/>
          <w:szCs w:val="21"/>
        </w:rPr>
        <w:t>本项目不需要缴纳</w:t>
      </w:r>
      <w:r>
        <w:rPr>
          <w:rFonts w:hint="eastAsia" w:ascii="宋体" w:hAnsi="宋体" w:cs="宋体"/>
          <w:color w:val="auto"/>
          <w:kern w:val="0"/>
          <w:szCs w:val="21"/>
          <w:lang w:eastAsia="zh-CN"/>
        </w:rPr>
        <w:t>投标（响应）</w:t>
      </w:r>
      <w:r>
        <w:rPr>
          <w:rFonts w:hint="eastAsia" w:ascii="宋体" w:hAnsi="宋体" w:cs="宋体"/>
          <w:color w:val="auto"/>
          <w:kern w:val="0"/>
          <w:szCs w:val="21"/>
        </w:rPr>
        <w:t>保证金。</w:t>
      </w:r>
    </w:p>
    <w:p w14:paraId="74A842AA">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十、重要提示：</w:t>
      </w:r>
    </w:p>
    <w:p w14:paraId="5605BD8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1、本项目询价文件所涉及的时间一律为北京时间，</w:t>
      </w:r>
      <w:r>
        <w:rPr>
          <w:rFonts w:hint="eastAsia" w:ascii="宋体" w:hAnsi="宋体" w:cs="宋体"/>
          <w:color w:val="auto"/>
          <w:kern w:val="0"/>
          <w:szCs w:val="21"/>
          <w:lang w:eastAsia="zh-CN"/>
        </w:rPr>
        <w:t>投标（响应）</w:t>
      </w:r>
      <w:r>
        <w:rPr>
          <w:rFonts w:hint="eastAsia" w:ascii="宋体" w:hAnsi="宋体" w:cs="宋体"/>
          <w:color w:val="auto"/>
          <w:kern w:val="0"/>
          <w:szCs w:val="21"/>
        </w:rPr>
        <w:t>币种均为人民币。供应商有义务在询价活动期间浏览</w:t>
      </w:r>
      <w:r>
        <w:rPr>
          <w:rFonts w:hint="eastAsia" w:ascii="宋体" w:hAnsi="宋体" w:cs="宋体"/>
          <w:color w:val="auto"/>
          <w:szCs w:val="21"/>
        </w:rPr>
        <w:t>友和</w:t>
      </w:r>
      <w:r>
        <w:rPr>
          <w:rFonts w:hint="eastAsia" w:cs="宋体"/>
          <w:color w:val="auto"/>
          <w:szCs w:val="21"/>
        </w:rPr>
        <w:t>招标代理服务网</w:t>
      </w:r>
      <w:r>
        <w:rPr>
          <w:rFonts w:hint="eastAsia"/>
          <w:color w:val="auto"/>
          <w:sz w:val="21"/>
          <w:szCs w:val="21"/>
        </w:rPr>
        <w:t>（https://yhzb.uho.cn/）</w:t>
      </w:r>
      <w:r>
        <w:rPr>
          <w:rFonts w:hint="eastAsia" w:ascii="宋体" w:hAnsi="宋体" w:cs="宋体"/>
          <w:color w:val="auto"/>
          <w:kern w:val="0"/>
          <w:szCs w:val="21"/>
        </w:rPr>
        <w:t>。</w:t>
      </w:r>
    </w:p>
    <w:p w14:paraId="7AC83426">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十一、对本次</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提出询问， 请按以下方式联系：</w:t>
      </w:r>
    </w:p>
    <w:p w14:paraId="170021B9">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（一）采购人信息</w:t>
      </w:r>
    </w:p>
    <w:p w14:paraId="2A7AAD1B">
      <w:pPr>
        <w:widowControl/>
        <w:adjustRightInd w:val="0"/>
        <w:ind w:firstLine="420" w:firstLineChars="200"/>
        <w:jc w:val="left"/>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名 称：</w:t>
      </w:r>
      <w:r>
        <w:rPr>
          <w:rFonts w:hint="eastAsia" w:asciiTheme="minorEastAsia" w:hAnsiTheme="minorEastAsia" w:eastAsiaTheme="minorEastAsia" w:cstheme="minorEastAsia"/>
          <w:color w:val="auto"/>
          <w:kern w:val="0"/>
          <w:szCs w:val="21"/>
          <w:lang w:val="en-US" w:eastAsia="zh-CN"/>
        </w:rPr>
        <w:t>深圳市司法局</w:t>
      </w:r>
    </w:p>
    <w:p w14:paraId="16A7836E">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地 址：</w:t>
      </w:r>
      <w:r>
        <w:rPr>
          <w:rFonts w:hint="eastAsia" w:ascii="宋体" w:hAnsi="宋体" w:cs="宋体"/>
          <w:color w:val="auto"/>
          <w:kern w:val="0"/>
          <w:szCs w:val="21"/>
        </w:rPr>
        <w:t>深圳市福田区景田路72号</w:t>
      </w:r>
    </w:p>
    <w:p w14:paraId="1C339293">
      <w:pPr>
        <w:widowControl/>
        <w:adjustRightInd w:val="0"/>
        <w:ind w:firstLine="420" w:firstLineChars="200"/>
        <w:jc w:val="left"/>
        <w:rPr>
          <w:rFonts w:hint="default" w:asciiTheme="minorEastAsia" w:hAnsiTheme="minorEastAsia" w:eastAsiaTheme="minorEastAsia" w:cstheme="minorEastAsia"/>
          <w:color w:val="auto"/>
          <w:kern w:val="0"/>
          <w:szCs w:val="21"/>
          <w:lang w:val="en"/>
        </w:rPr>
      </w:pPr>
      <w:r>
        <w:rPr>
          <w:rFonts w:hint="eastAsia" w:asciiTheme="minorEastAsia" w:hAnsiTheme="minorEastAsia" w:eastAsiaTheme="minorEastAsia" w:cstheme="minorEastAsia"/>
          <w:color w:val="auto"/>
          <w:kern w:val="0"/>
          <w:szCs w:val="21"/>
        </w:rPr>
        <w:t>联系人：</w:t>
      </w:r>
      <w:r>
        <w:rPr>
          <w:rFonts w:hint="default" w:asciiTheme="minorEastAsia" w:hAnsiTheme="minorEastAsia" w:eastAsiaTheme="minorEastAsia" w:cstheme="minorEastAsia"/>
          <w:color w:val="auto"/>
          <w:kern w:val="0"/>
          <w:szCs w:val="21"/>
          <w:lang w:val="en"/>
        </w:rPr>
        <w:t>刘倩琳</w:t>
      </w:r>
    </w:p>
    <w:p w14:paraId="70AC57BE">
      <w:pPr>
        <w:widowControl/>
        <w:adjustRightInd w:val="0"/>
        <w:ind w:firstLine="420" w:firstLineChars="200"/>
        <w:jc w:val="left"/>
        <w:rPr>
          <w:rFonts w:hint="default" w:asciiTheme="minorEastAsia" w:hAnsiTheme="minorEastAsia" w:eastAsiaTheme="minorEastAsia" w:cstheme="minorEastAsia"/>
          <w:color w:val="auto"/>
          <w:kern w:val="0"/>
          <w:szCs w:val="21"/>
          <w:lang w:val="en"/>
        </w:rPr>
      </w:pPr>
      <w:r>
        <w:rPr>
          <w:rFonts w:hint="eastAsia" w:asciiTheme="minorEastAsia" w:hAnsiTheme="minorEastAsia" w:eastAsiaTheme="minorEastAsia" w:cstheme="minorEastAsia"/>
          <w:color w:val="auto"/>
          <w:kern w:val="0"/>
          <w:szCs w:val="21"/>
        </w:rPr>
        <w:t>联系方式：</w:t>
      </w:r>
      <w:r>
        <w:rPr>
          <w:rFonts w:hint="default" w:asciiTheme="minorEastAsia" w:hAnsiTheme="minorEastAsia" w:eastAsiaTheme="minorEastAsia" w:cstheme="minorEastAsia"/>
          <w:color w:val="auto"/>
          <w:lang w:val="en"/>
        </w:rPr>
        <w:t>82019696</w:t>
      </w:r>
    </w:p>
    <w:p w14:paraId="547802DE">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（二）采购代理机构信息</w:t>
      </w:r>
    </w:p>
    <w:p w14:paraId="049AC059">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称：友和保险经纪有限公司</w:t>
      </w:r>
    </w:p>
    <w:p w14:paraId="0F85D320">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　址：深圳市福田区福田体育公园西北角友和招标代理服务中心（靠近北门）</w:t>
      </w:r>
    </w:p>
    <w:p w14:paraId="25198F96">
      <w:pPr>
        <w:widowControl/>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 xml:space="preserve">监督举报：0755-83889803、83889016   </w:t>
      </w:r>
      <w:r>
        <w:rPr>
          <w:rFonts w:hint="eastAsia" w:asciiTheme="minorEastAsia" w:hAnsiTheme="minorEastAsia" w:eastAsiaTheme="minorEastAsia" w:cstheme="minorEastAsia"/>
          <w:color w:val="auto"/>
          <w:kern w:val="0"/>
          <w:szCs w:val="21"/>
        </w:rPr>
        <w:t xml:space="preserve">            </w:t>
      </w:r>
    </w:p>
    <w:p w14:paraId="77A06E1B">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（三）项目联系方式</w:t>
      </w:r>
    </w:p>
    <w:p w14:paraId="68D46CEB">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项目联系人：周盼、秦佳涛、卓耀贤</w:t>
      </w:r>
    </w:p>
    <w:p w14:paraId="783AAD58">
      <w:pPr>
        <w:widowControl/>
        <w:adjustRightInd w:val="0"/>
        <w:ind w:firstLine="420" w:firstLineChars="200"/>
        <w:jc w:val="left"/>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电      话：0755-8388</w:t>
      </w:r>
      <w:r>
        <w:rPr>
          <w:rFonts w:hint="eastAsia" w:asciiTheme="minorEastAsia" w:hAnsiTheme="minorEastAsia" w:eastAsiaTheme="minorEastAsia" w:cstheme="minorEastAsia"/>
          <w:color w:val="auto"/>
          <w:kern w:val="0"/>
          <w:szCs w:val="21"/>
          <w:lang w:val="en-US" w:eastAsia="zh-CN"/>
        </w:rPr>
        <w:t>1282</w:t>
      </w:r>
    </w:p>
    <w:p w14:paraId="4521F75E">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（四）相关项目信息查询网址</w:t>
      </w:r>
    </w:p>
    <w:p w14:paraId="72AACBF3">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宋体" w:hAnsi="宋体" w:cs="宋体"/>
          <w:color w:val="auto"/>
          <w:kern w:val="0"/>
          <w:szCs w:val="21"/>
          <w:lang w:val="en-US" w:eastAsia="zh-CN"/>
        </w:rPr>
        <w:t>深圳市司法局http://sf.sz.gov.cn</w:t>
      </w:r>
      <w:r>
        <w:rPr>
          <w:rFonts w:hint="eastAsia" w:asciiTheme="minorEastAsia" w:hAnsiTheme="minorEastAsia" w:eastAsiaTheme="minorEastAsia" w:cstheme="minorEastAsia"/>
          <w:color w:val="auto"/>
          <w:kern w:val="0"/>
          <w:szCs w:val="21"/>
        </w:rPr>
        <w:t>/</w:t>
      </w:r>
    </w:p>
    <w:p w14:paraId="57840121">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友和招标代理服务网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"http://yhzb.uho.cn/"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kern w:val="0"/>
          <w:szCs w:val="21"/>
        </w:rPr>
        <w:t>http://yhzb.uho.cn/</w:t>
      </w:r>
      <w:r>
        <w:rPr>
          <w:rStyle w:val="26"/>
          <w:rFonts w:hint="eastAsia" w:asciiTheme="minorEastAsia" w:hAnsiTheme="minorEastAsia" w:eastAsiaTheme="minorEastAsia" w:cstheme="minorEastAsia"/>
          <w:color w:val="auto"/>
          <w:kern w:val="0"/>
          <w:szCs w:val="21"/>
        </w:rPr>
        <w:fldChar w:fldCharType="end"/>
      </w:r>
    </w:p>
    <w:p w14:paraId="103B364A">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br w:type="page"/>
      </w:r>
    </w:p>
    <w:p w14:paraId="325A0666">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20F8E10E">
      <w:pPr>
        <w:ind w:firstLine="422" w:firstLineChars="200"/>
        <w:rPr>
          <w:rFonts w:ascii="宋体" w:hAnsi="宋体" w:cs="宋体"/>
          <w:b/>
          <w:kern w:val="0"/>
          <w:szCs w:val="21"/>
        </w:rPr>
      </w:pPr>
    </w:p>
    <w:p w14:paraId="371FD78F">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1CD2E109">
      <w:pPr>
        <w:pStyle w:val="2"/>
      </w:pPr>
    </w:p>
    <w:p w14:paraId="2879FF0E">
      <w:pPr>
        <w:rPr>
          <w:rFonts w:ascii="宋体" w:hAnsi="宋体" w:cs="宋体"/>
          <w:b/>
          <w:kern w:val="0"/>
          <w:sz w:val="36"/>
          <w:szCs w:val="36"/>
        </w:rPr>
      </w:pPr>
      <w:r>
        <w:rPr>
          <w:rFonts w:hint="eastAsia" w:ascii="宋体" w:hAnsi="宋体" w:cs="宋体"/>
          <w:b/>
          <w:kern w:val="0"/>
          <w:sz w:val="36"/>
          <w:szCs w:val="36"/>
        </w:rPr>
        <w:br w:type="page"/>
      </w:r>
    </w:p>
    <w:p w14:paraId="2AB3DDEF">
      <w:pPr>
        <w:widowControl/>
        <w:adjustRightInd w:val="0"/>
        <w:ind w:firstLine="0" w:firstLineChars="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0555274D">
      <w:pPr>
        <w:ind w:firstLine="422" w:firstLineChars="200"/>
        <w:rPr>
          <w:rFonts w:hint="eastAsia" w:asciiTheme="minorEastAsia" w:hAnsiTheme="minorEastAsia" w:eastAsiaTheme="minorEastAsia" w:cstheme="minorEastAsia"/>
          <w:b/>
          <w:bCs/>
          <w:kern w:val="0"/>
          <w:szCs w:val="21"/>
        </w:rPr>
      </w:pPr>
    </w:p>
    <w:p w14:paraId="481D411D">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306A14FE">
      <w:pPr>
        <w:keepNext w:val="0"/>
        <w:keepLines w:val="0"/>
        <w:pageBreakBefore w:val="0"/>
        <w:widowControl/>
        <w:kinsoku/>
        <w:wordWrap/>
        <w:overflowPunct/>
        <w:topLinePunct w:val="0"/>
        <w:autoSpaceDE/>
        <w:autoSpaceDN/>
        <w:bidi w:val="0"/>
        <w:adjustRightInd w:val="0"/>
        <w:snapToGrid/>
        <w:spacing w:line="560" w:lineRule="exact"/>
        <w:ind w:firstLine="420"/>
        <w:jc w:val="left"/>
        <w:textAlignment w:val="auto"/>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eastAsia="zh-CN"/>
        </w:rPr>
        <w:t>行政执法案卷评查是在行政执法工作中，对执法案卷进行定期或者不定期的评查和检查，主要目的是为了及时发现、纠正和改进行政执法工作中的不足和错误，保障行政执法行为的合法性和规范性，不断加强对行政执法工作的质量管理和监督，促进严格规范公正文明执法。</w:t>
      </w:r>
    </w:p>
    <w:p w14:paraId="6BADA36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631FD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379811D7">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default" w:ascii="宋体" w:hAnsi="宋体" w:eastAsia="宋体" w:cs="宋体"/>
          <w:color w:val="auto"/>
          <w:kern w:val="0"/>
          <w:szCs w:val="21"/>
          <w:lang w:val="en" w:eastAsia="zh-CN"/>
        </w:rPr>
      </w:pPr>
      <w:r>
        <w:rPr>
          <w:rFonts w:hint="default" w:ascii="宋体" w:hAnsi="宋体" w:cs="宋体"/>
          <w:color w:val="auto"/>
          <w:kern w:val="0"/>
          <w:szCs w:val="21"/>
          <w:lang w:val="en" w:eastAsia="zh-CN"/>
        </w:rPr>
        <w:t>组织抽查2025年以来行政检查、行政处罚、行政强制等执法案卷情况，深入剖析执法过程中存在的问题，针对在案卷评查中发现的普遍性、疑难性问题，协助提供整改意见或者处理建议，系统总结执法经验成果，并据此编撰2025年度行政执法案卷评查工作总结报告。组织核查各区、各市直执法部门2025年度行政执法数据公示工作，跟踪各区、各市直执法部门行政执法“三项制度”落实情况，形成2025年度行政执法数据分析情况报告。服务期限内，负责行政执法案卷评查活动中所需的场地租赁、食宿、租用电脑等费用，协助办理行政执法案卷</w:t>
      </w:r>
      <w:r>
        <w:rPr>
          <w:rFonts w:hint="eastAsia" w:ascii="宋体" w:hAnsi="宋体" w:cs="宋体"/>
          <w:color w:val="auto"/>
          <w:kern w:val="0"/>
          <w:szCs w:val="21"/>
          <w:lang w:val="en" w:eastAsia="zh-CN"/>
        </w:rPr>
        <w:t>评查的事务性工作以及其他相关的事务性工作。</w:t>
      </w:r>
    </w:p>
    <w:p w14:paraId="2B7B47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3D0D65BF">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1.★供应商须指派</w:t>
      </w:r>
      <w:r>
        <w:rPr>
          <w:rFonts w:hint="default" w:ascii="宋体" w:hAnsi="宋体" w:cs="宋体"/>
          <w:color w:val="auto"/>
          <w:kern w:val="0"/>
          <w:szCs w:val="21"/>
          <w:lang w:val="en" w:eastAsia="zh-CN"/>
        </w:rPr>
        <w:t>5</w:t>
      </w:r>
      <w:r>
        <w:rPr>
          <w:rFonts w:hint="eastAsia" w:ascii="宋体" w:hAnsi="宋体" w:cs="宋体"/>
          <w:color w:val="auto"/>
          <w:kern w:val="0"/>
          <w:szCs w:val="21"/>
          <w:lang w:val="en-US" w:eastAsia="zh-CN"/>
        </w:rPr>
        <w:t>名专职工作人员在采购单位指定场所负责此项目，场所的办公设备等因工作产生的费用包含在本项目费用中。该</w:t>
      </w:r>
      <w:r>
        <w:rPr>
          <w:rFonts w:hint="default" w:ascii="宋体" w:hAnsi="宋体" w:cs="宋体"/>
          <w:color w:val="auto"/>
          <w:kern w:val="0"/>
          <w:szCs w:val="21"/>
          <w:lang w:val="en" w:eastAsia="zh-CN"/>
        </w:rPr>
        <w:t>5</w:t>
      </w:r>
      <w:r>
        <w:rPr>
          <w:rFonts w:hint="eastAsia" w:ascii="宋体" w:hAnsi="宋体" w:cs="宋体"/>
          <w:color w:val="auto"/>
          <w:kern w:val="0"/>
          <w:szCs w:val="21"/>
          <w:lang w:val="en-US" w:eastAsia="zh-CN"/>
        </w:rPr>
        <w:t>名专职工作人员不得承担采购单位安排的工作以外的其他工作或任务。同时，应当满足以下要求：</w:t>
      </w:r>
    </w:p>
    <w:p w14:paraId="490B7619">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（1）该</w:t>
      </w:r>
      <w:r>
        <w:rPr>
          <w:rFonts w:hint="default" w:ascii="宋体" w:hAnsi="宋体" w:cs="宋体"/>
          <w:color w:val="auto"/>
          <w:kern w:val="0"/>
          <w:szCs w:val="21"/>
          <w:lang w:val="en" w:eastAsia="zh-CN"/>
        </w:rPr>
        <w:t>5</w:t>
      </w:r>
      <w:r>
        <w:rPr>
          <w:rFonts w:hint="eastAsia" w:ascii="宋体" w:hAnsi="宋体" w:cs="宋体"/>
          <w:color w:val="auto"/>
          <w:kern w:val="0"/>
          <w:szCs w:val="21"/>
          <w:lang w:val="en-US" w:eastAsia="zh-CN"/>
        </w:rPr>
        <w:t>名专职工作人员须为本单位自有员工，具备</w:t>
      </w:r>
      <w:r>
        <w:rPr>
          <w:rFonts w:hint="default" w:ascii="宋体" w:hAnsi="宋体" w:cs="宋体"/>
          <w:color w:val="auto"/>
          <w:kern w:val="0"/>
          <w:szCs w:val="21"/>
          <w:lang w:val="en" w:eastAsia="zh-CN"/>
        </w:rPr>
        <w:t>全日制</w:t>
      </w:r>
      <w:r>
        <w:rPr>
          <w:rFonts w:hint="eastAsia" w:ascii="宋体" w:hAnsi="宋体" w:cs="宋体"/>
          <w:color w:val="auto"/>
          <w:kern w:val="0"/>
          <w:szCs w:val="21"/>
          <w:lang w:val="en-US" w:eastAsia="zh-CN"/>
        </w:rPr>
        <w:t>法律本科以上学历，40岁以下；</w:t>
      </w:r>
    </w:p>
    <w:p w14:paraId="37585A27">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（2）须具备律师执业资格证书，具备3年以上工作经验，</w:t>
      </w:r>
      <w:r>
        <w:rPr>
          <w:rFonts w:hint="default" w:ascii="宋体" w:hAnsi="宋体" w:cs="宋体"/>
          <w:color w:val="auto"/>
          <w:kern w:val="0"/>
          <w:szCs w:val="21"/>
          <w:lang w:val="en" w:eastAsia="zh-CN"/>
        </w:rPr>
        <w:t>并至少</w:t>
      </w:r>
      <w:r>
        <w:rPr>
          <w:rFonts w:hint="eastAsia" w:ascii="宋体" w:hAnsi="宋体" w:cs="宋体"/>
          <w:color w:val="auto"/>
          <w:kern w:val="0"/>
          <w:szCs w:val="21"/>
          <w:lang w:val="en-US" w:eastAsia="zh-CN"/>
        </w:rPr>
        <w:t>一</w:t>
      </w:r>
      <w:r>
        <w:rPr>
          <w:rFonts w:hint="default" w:ascii="宋体" w:hAnsi="宋体" w:cs="宋体"/>
          <w:color w:val="auto"/>
          <w:kern w:val="0"/>
          <w:szCs w:val="21"/>
          <w:lang w:val="en" w:eastAsia="zh-CN"/>
        </w:rPr>
        <w:t>年以上服务司法行政工作经验</w:t>
      </w:r>
      <w:r>
        <w:rPr>
          <w:rFonts w:hint="eastAsia" w:ascii="宋体" w:hAnsi="宋体" w:cs="宋体"/>
          <w:color w:val="auto"/>
          <w:kern w:val="0"/>
          <w:szCs w:val="21"/>
          <w:lang w:val="en-US" w:eastAsia="zh-CN"/>
        </w:rPr>
        <w:t>。</w:t>
      </w:r>
    </w:p>
    <w:p w14:paraId="6C30BA76">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 w:eastAsia="zh-CN"/>
        </w:rPr>
      </w:pPr>
      <w:r>
        <w:rPr>
          <w:rFonts w:hint="eastAsia" w:ascii="宋体" w:hAnsi="宋体" w:cs="宋体"/>
          <w:color w:val="auto"/>
          <w:kern w:val="0"/>
          <w:szCs w:val="21"/>
          <w:lang w:val="en-US" w:eastAsia="zh-CN"/>
        </w:rPr>
        <w:t>（3）须</w:t>
      </w:r>
      <w:r>
        <w:rPr>
          <w:rFonts w:hint="default" w:ascii="宋体" w:hAnsi="宋体" w:cs="宋体"/>
          <w:color w:val="auto"/>
          <w:kern w:val="0"/>
          <w:szCs w:val="21"/>
          <w:lang w:val="en" w:eastAsia="zh-CN"/>
        </w:rPr>
        <w:t>品行端正，无犯罪记录</w:t>
      </w:r>
      <w:r>
        <w:rPr>
          <w:rFonts w:hint="eastAsia" w:ascii="宋体" w:hAnsi="宋体" w:cs="宋体"/>
          <w:color w:val="auto"/>
          <w:kern w:val="0"/>
          <w:szCs w:val="21"/>
          <w:lang w:val="en" w:eastAsia="zh-CN"/>
        </w:rPr>
        <w:t>（</w:t>
      </w:r>
      <w:r>
        <w:rPr>
          <w:rFonts w:hint="eastAsia" w:ascii="宋体" w:hAnsi="宋体" w:cs="宋体"/>
          <w:color w:val="auto"/>
          <w:kern w:val="0"/>
          <w:szCs w:val="21"/>
          <w:lang w:val="en-US" w:eastAsia="zh-CN"/>
        </w:rPr>
        <w:t>承诺中标后提供无犯罪记录证明</w:t>
      </w:r>
      <w:r>
        <w:rPr>
          <w:rFonts w:hint="eastAsia" w:ascii="宋体" w:hAnsi="宋体" w:cs="宋体"/>
          <w:color w:val="auto"/>
          <w:kern w:val="0"/>
          <w:szCs w:val="21"/>
          <w:lang w:val="en" w:eastAsia="zh-CN"/>
        </w:rPr>
        <w:t>）</w:t>
      </w:r>
    </w:p>
    <w:p w14:paraId="56585CCE">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lang w:val="en" w:eastAsia="zh-CN"/>
        </w:rPr>
        <w:t>）</w:t>
      </w:r>
      <w:r>
        <w:rPr>
          <w:rFonts w:hint="eastAsia" w:ascii="宋体" w:hAnsi="宋体" w:cs="宋体"/>
          <w:color w:val="auto"/>
          <w:kern w:val="0"/>
          <w:szCs w:val="21"/>
          <w:lang w:val="en-US" w:eastAsia="zh-CN"/>
        </w:rPr>
        <w:t>须具备一定的公文写作能力与经验，能够保证行政执法案卷评查工作总结报告、行政执法数据分析情况报告等服务质量。</w:t>
      </w:r>
    </w:p>
    <w:p w14:paraId="3B1803B5">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（5）不能适应本项目工作要求的，须按照要求更换工作人员</w:t>
      </w:r>
      <w:r>
        <w:rPr>
          <w:rFonts w:hint="default" w:ascii="宋体" w:hAnsi="宋体" w:cs="宋体"/>
          <w:color w:val="auto"/>
          <w:kern w:val="0"/>
          <w:szCs w:val="21"/>
          <w:lang w:val="en" w:eastAsia="zh-CN"/>
        </w:rPr>
        <w:t>，并根据缺勤天数对应扣除服务费用</w:t>
      </w:r>
      <w:r>
        <w:rPr>
          <w:rFonts w:hint="eastAsia" w:ascii="宋体" w:hAnsi="宋体" w:cs="宋体"/>
          <w:color w:val="auto"/>
          <w:kern w:val="0"/>
          <w:szCs w:val="21"/>
          <w:lang w:val="en-US" w:eastAsia="zh-CN"/>
        </w:rPr>
        <w:t>。非经采购方同意，不得随意更换专职人员。</w:t>
      </w:r>
    </w:p>
    <w:p w14:paraId="0240E229">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要求提供以下证明：</w:t>
      </w:r>
    </w:p>
    <w:p w14:paraId="716517DD">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①提供承诺函；</w:t>
      </w:r>
    </w:p>
    <w:p w14:paraId="66CA72E9">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②学历要求需提供：提供学历及学信网查询记录（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6C4A133B">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③律师执业资格需提供：律师执业资格证书扫描件；</w:t>
      </w:r>
    </w:p>
    <w:p w14:paraId="701D0ABD">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default" w:ascii="宋体" w:hAnsi="宋体" w:cs="宋体"/>
          <w:color w:val="auto"/>
          <w:kern w:val="0"/>
          <w:szCs w:val="21"/>
          <w:lang w:val="en" w:eastAsia="zh-CN"/>
        </w:rPr>
        <w:t>④</w:t>
      </w:r>
      <w:r>
        <w:rPr>
          <w:rFonts w:hint="eastAsia" w:ascii="宋体" w:hAnsi="宋体" w:cs="宋体"/>
          <w:color w:val="auto"/>
          <w:kern w:val="0"/>
          <w:szCs w:val="21"/>
          <w:lang w:val="en" w:eastAsia="zh-CN"/>
        </w:rPr>
        <w:t>具备</w:t>
      </w:r>
      <w:r>
        <w:rPr>
          <w:rFonts w:hint="eastAsia" w:ascii="宋体" w:hAnsi="宋体" w:cs="宋体"/>
          <w:color w:val="auto"/>
          <w:kern w:val="0"/>
          <w:szCs w:val="21"/>
          <w:lang w:val="en-US" w:eastAsia="zh-CN"/>
        </w:rPr>
        <w:t>3年以上工作经验，并至少1年以上</w:t>
      </w:r>
      <w:r>
        <w:rPr>
          <w:rFonts w:hint="default" w:ascii="宋体" w:hAnsi="宋体" w:cs="宋体"/>
          <w:color w:val="auto"/>
          <w:kern w:val="0"/>
          <w:szCs w:val="21"/>
          <w:lang w:val="en" w:eastAsia="zh-CN"/>
        </w:rPr>
        <w:t>服务司法行政</w:t>
      </w:r>
      <w:r>
        <w:rPr>
          <w:rFonts w:hint="eastAsia" w:ascii="宋体" w:hAnsi="宋体" w:cs="宋体"/>
          <w:color w:val="auto"/>
          <w:kern w:val="0"/>
          <w:szCs w:val="21"/>
          <w:lang w:val="en-US" w:eastAsia="zh-CN"/>
        </w:rPr>
        <w:t>工作经验证明需提供：合同等证明材料及承诺函；</w:t>
      </w:r>
    </w:p>
    <w:p w14:paraId="349C5F90">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⑤要求提供通过投标人缴纳的近3个月（2025年5月至2025年7月）社保缴纳证明材料作为本单位员工的证明依据。若供应商成立不足一个月或因社保局原因无法打印的，需提供成立情况说明函（格式自拟），无需提供相关人员社保；</w:t>
      </w:r>
    </w:p>
    <w:p w14:paraId="0623E2A6">
      <w:pPr>
        <w:numPr>
          <w:ilvl w:val="0"/>
          <w:numId w:val="0"/>
        </w:numPr>
        <w:adjustRightInd/>
        <w:spacing w:line="560" w:lineRule="exact"/>
        <w:ind w:leftChars="200"/>
        <w:outlineLvl w:val="1"/>
        <w:rPr>
          <w:rFonts w:hint="eastAsia" w:asciiTheme="minorEastAsia" w:hAnsiTheme="minorEastAsia" w:eastAsiaTheme="minorEastAsia" w:cstheme="minorEastAsia"/>
          <w:b/>
          <w:bCs/>
          <w:color w:val="auto"/>
          <w:kern w:val="0"/>
          <w:szCs w:val="21"/>
          <w:lang w:eastAsia="zh-CN"/>
        </w:rPr>
      </w:pPr>
      <w:r>
        <w:rPr>
          <w:rFonts w:hint="eastAsia" w:asciiTheme="minorEastAsia" w:hAnsiTheme="minorEastAsia" w:eastAsiaTheme="minorEastAsia" w:cstheme="minorEastAsia"/>
          <w:b/>
          <w:bCs/>
          <w:color w:val="auto"/>
          <w:kern w:val="0"/>
          <w:szCs w:val="21"/>
          <w:lang w:eastAsia="zh-CN"/>
        </w:rPr>
        <w:t>（三）其他服务要求</w:t>
      </w:r>
    </w:p>
    <w:p w14:paraId="79B38D3A">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default" w:ascii="汉仪叶叶相思体简" w:hAnsi="汉仪叶叶相思体简" w:eastAsia="宋体" w:cs="汉仪叶叶相思体简"/>
          <w:color w:val="auto"/>
          <w:kern w:val="0"/>
          <w:szCs w:val="21"/>
          <w:lang w:eastAsia="zh-CN"/>
        </w:rPr>
        <w:t>★</w:t>
      </w:r>
      <w:r>
        <w:rPr>
          <w:rFonts w:hint="eastAsia" w:ascii="宋体" w:hAnsi="宋体" w:eastAsia="宋体" w:cs="宋体"/>
          <w:color w:val="auto"/>
          <w:kern w:val="0"/>
          <w:szCs w:val="21"/>
          <w:lang w:eastAsia="zh-CN"/>
        </w:rPr>
        <w:t>行政执法案卷评查工作总结报告</w:t>
      </w:r>
    </w:p>
    <w:p w14:paraId="0F71BC64">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面向各区政府（含大鹏新区、深汕特别合作区管委会）、各市直执法部门，通过抽查的方式评查相关单位的行政检查、行政处罚、行政强制等执法案卷，及时发现存在的合法性、规范性等问题，提出工作整改建议等，形成行政执法案卷评查工作报告。（提供承诺函）</w:t>
      </w:r>
    </w:p>
    <w:p w14:paraId="253957B6">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default" w:ascii="汉仪叶叶相思体简" w:hAnsi="汉仪叶叶相思体简" w:eastAsia="宋体" w:cs="汉仪叶叶相思体简"/>
          <w:color w:val="auto"/>
          <w:kern w:val="0"/>
          <w:szCs w:val="21"/>
          <w:lang w:eastAsia="zh-CN"/>
        </w:rPr>
        <w:t>★</w:t>
      </w:r>
      <w:r>
        <w:rPr>
          <w:rFonts w:hint="eastAsia" w:ascii="宋体" w:hAnsi="宋体" w:eastAsia="宋体" w:cs="宋体"/>
          <w:color w:val="auto"/>
          <w:kern w:val="0"/>
          <w:szCs w:val="21"/>
          <w:lang w:eastAsia="zh-CN"/>
        </w:rPr>
        <w:t>行政执法案卷评查标准</w:t>
      </w:r>
    </w:p>
    <w:p w14:paraId="31F8124D">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根据行政处罚法、广东省行政检查办法以及上级文件工作要求等情况，结合案卷评查过程中发现的问题，及时调整、更新、优化深圳市行政执法案卷评查标准，为行政执法单位严格规范公正文明执法提供更为明确的工作指引。（提供承诺函）</w:t>
      </w:r>
    </w:p>
    <w:p w14:paraId="6F8C13F5">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default" w:ascii="汉仪叶叶相思体简" w:hAnsi="汉仪叶叶相思体简" w:eastAsia="宋体" w:cs="汉仪叶叶相思体简"/>
          <w:color w:val="auto"/>
          <w:kern w:val="0"/>
          <w:szCs w:val="21"/>
          <w:lang w:eastAsia="zh-CN"/>
        </w:rPr>
        <w:t>★</w:t>
      </w:r>
      <w:r>
        <w:rPr>
          <w:rFonts w:hint="eastAsia" w:ascii="宋体" w:hAnsi="宋体" w:eastAsia="宋体" w:cs="宋体"/>
          <w:color w:val="auto"/>
          <w:kern w:val="0"/>
          <w:szCs w:val="21"/>
          <w:lang w:eastAsia="zh-CN"/>
        </w:rPr>
        <w:t>行政执法数据分析情况报告</w:t>
      </w:r>
    </w:p>
    <w:p w14:paraId="50FA36FE">
      <w:pPr>
        <w:widowControl/>
        <w:adjustRightInd w:val="0"/>
        <w:spacing w:line="560" w:lineRule="exact"/>
        <w:ind w:firstLine="420" w:firstLineChars="200"/>
        <w:jc w:val="left"/>
        <w:rPr>
          <w:rFonts w:hint="default" w:ascii="宋体" w:hAnsi="宋体" w:cs="宋体"/>
          <w:color w:val="auto"/>
          <w:kern w:val="0"/>
          <w:szCs w:val="21"/>
          <w:lang w:eastAsia="zh-CN"/>
        </w:rPr>
      </w:pPr>
      <w:r>
        <w:rPr>
          <w:rFonts w:hint="eastAsia" w:ascii="宋体" w:hAnsi="宋体" w:eastAsia="宋体" w:cs="宋体"/>
          <w:color w:val="auto"/>
          <w:kern w:val="0"/>
          <w:szCs w:val="21"/>
          <w:lang w:eastAsia="zh-CN"/>
        </w:rPr>
        <w:t>在开展行政执法案卷评查工作过程中，进一步核查相关单位推进落实行政执法“三项制度”情况，督促各区政府（含大鹏新区、深汕特别合作区管委会）、各市直执法部门及时开展</w:t>
      </w:r>
      <w:r>
        <w:rPr>
          <w:rFonts w:hint="eastAsia" w:ascii="宋体" w:hAnsi="宋体" w:eastAsia="宋体" w:cs="宋体"/>
          <w:color w:val="auto"/>
          <w:kern w:val="0"/>
          <w:szCs w:val="21"/>
          <w:lang w:val="en-US" w:eastAsia="zh-CN"/>
        </w:rPr>
        <w:t>2025年度行政执法数据公示工作，并形成行政执法数据分析情况报告。</w:t>
      </w:r>
      <w:r>
        <w:rPr>
          <w:rFonts w:hint="eastAsia"/>
        </w:rPr>
        <w:t>（提供承诺函）</w:t>
      </w:r>
    </w:p>
    <w:p w14:paraId="0955717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2B2FC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51C66766">
      <w:pPr>
        <w:keepNext w:val="0"/>
        <w:keepLines w:val="0"/>
        <w:pageBreakBefore w:val="0"/>
        <w:widowControl/>
        <w:numPr>
          <w:ilvl w:val="0"/>
          <w:numId w:val="0"/>
        </w:numPr>
        <w:kinsoku/>
        <w:wordWrap/>
        <w:overflowPunct/>
        <w:topLinePunct w:val="0"/>
        <w:autoSpaceDE/>
        <w:autoSpaceDN/>
        <w:bidi w:val="0"/>
        <w:adjustRightInd w:val="0"/>
        <w:snapToGrid/>
        <w:spacing w:before="10" w:after="10"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自签订合同之日起至</w:t>
      </w:r>
      <w:r>
        <w:rPr>
          <w:rFonts w:hint="eastAsia" w:ascii="宋体" w:hAnsi="宋体" w:eastAsia="宋体" w:cs="宋体"/>
          <w:color w:val="auto"/>
          <w:kern w:val="0"/>
          <w:szCs w:val="21"/>
          <w:lang w:val="en-US" w:eastAsia="zh-CN"/>
        </w:rPr>
        <w:t>2025年12月</w:t>
      </w:r>
      <w:r>
        <w:rPr>
          <w:rFonts w:hint="eastAsia" w:ascii="宋体" w:hAnsi="宋体" w:cs="宋体"/>
          <w:color w:val="auto"/>
          <w:kern w:val="0"/>
          <w:szCs w:val="21"/>
          <w:lang w:val="en-US" w:eastAsia="zh-CN"/>
        </w:rPr>
        <w:t>10</w:t>
      </w:r>
      <w:r>
        <w:rPr>
          <w:rFonts w:hint="eastAsia" w:ascii="宋体" w:hAnsi="宋体" w:eastAsia="宋体" w:cs="宋体"/>
          <w:color w:val="auto"/>
          <w:kern w:val="0"/>
          <w:szCs w:val="21"/>
          <w:lang w:val="en-US" w:eastAsia="zh-CN"/>
        </w:rPr>
        <w:t>日。</w:t>
      </w:r>
    </w:p>
    <w:p w14:paraId="1C5EFE4F">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45C9FF75">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深圳市福田区莲花街道景田路72号天平大厦。</w:t>
      </w:r>
    </w:p>
    <w:p w14:paraId="131C55B7">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3A70C9BB">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服务费用分2次支付。在合同签订后且提供等额合规的发票后15个工作日内支付服务费用的50%。项目验收后，支付剩余服务费用的50%。</w:t>
      </w:r>
    </w:p>
    <w:p w14:paraId="1B5D75A1">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357D4FC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546CF1AD">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7BCC370B">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8A39C63">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07C3C9F5">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277261AF">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4F051812">
      <w:pPr>
        <w:numPr>
          <w:ilvl w:val="-1"/>
          <w:numId w:val="0"/>
        </w:numPr>
        <w:spacing w:line="560" w:lineRule="exact"/>
        <w:ind w:leftChars="0" w:firstLine="388" w:firstLineChars="200"/>
        <w:outlineLvl w:val="9"/>
        <w:rPr>
          <w:rFonts w:hint="eastAsia" w:asciiTheme="minorEastAsia" w:hAnsiTheme="minorEastAsia" w:eastAsiaTheme="minorEastAsia" w:cstheme="minorEastAsia"/>
          <w:b w:val="0"/>
          <w:bCs w:val="0"/>
          <w:spacing w:val="-8"/>
          <w:kern w:val="2"/>
          <w:szCs w:val="21"/>
          <w:lang w:val="en-US" w:eastAsia="zh-CN"/>
        </w:rPr>
      </w:pPr>
      <w:r>
        <w:rPr>
          <w:rFonts w:hint="eastAsia" w:asciiTheme="minorEastAsia" w:hAnsiTheme="minorEastAsia" w:eastAsiaTheme="minorEastAsia" w:cstheme="minorEastAsia"/>
          <w:b w:val="0"/>
          <w:bCs w:val="0"/>
          <w:spacing w:val="-8"/>
          <w:kern w:val="2"/>
          <w:szCs w:val="21"/>
          <w:lang w:val="en-US" w:eastAsia="zh-CN"/>
        </w:rPr>
        <w:t>根据开展行政执法案卷评查的实际情况，由采购方出具验收合格证明。</w:t>
      </w:r>
    </w:p>
    <w:p w14:paraId="4E49D319">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5CD8BBA2">
      <w:pPr>
        <w:spacing w:line="560" w:lineRule="exact"/>
        <w:ind w:firstLine="388"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rPr>
        <w:t>.合同履行中出现以下情形的，</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有权单方解除本合同且不再向</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支付任何服务费，</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应向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返还已收取的全部服务费，并向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支付合同总金额的20%作为违约金，如该违约金不足以弥补</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损失的，</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还应赔偿</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损失：</w:t>
      </w:r>
    </w:p>
    <w:p w14:paraId="51725F68">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逾期提交各阶段项目工作成果累计超过15个工作日；</w:t>
      </w:r>
    </w:p>
    <w:p w14:paraId="5A03D124">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拒绝按</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要求对工作成果进行修改或</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提交的项目工作成果经修改后仍未能通过</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验收；</w:t>
      </w:r>
    </w:p>
    <w:p w14:paraId="5B8C3F1F">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明确表示或者以自己的行为表明不能履行本合同约定的义务；</w:t>
      </w:r>
    </w:p>
    <w:p w14:paraId="1414DC38">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在合同服务期限内累计出现3次违约行为；</w:t>
      </w:r>
    </w:p>
    <w:p w14:paraId="7D0E0F00">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为承接项目向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提供的相关资料存在虚假（包括但不限于项目组成员学历不实、不具有资质等）；</w:t>
      </w:r>
    </w:p>
    <w:p w14:paraId="5F401BFA">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（6）未经</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同意，</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擅自更换项目组负责人或成员；</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要求更换项目组负责人或成员，</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拒绝更换或经更换的工作人员仍无法在</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 xml:space="preserve">指定期限内按本合同要求履行合同义务；                                                                                                                                                                                           </w:t>
      </w:r>
    </w:p>
    <w:p w14:paraId="3AD71601">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（7）</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违反本合同关于知识产权、保密条款的约定；</w:t>
      </w:r>
    </w:p>
    <w:p w14:paraId="1E571606">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（8）未经</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书面同意，</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将本合同权利或义务全部或部分转让给第三人；</w:t>
      </w:r>
    </w:p>
    <w:p w14:paraId="16AA3074">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（9）</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做出违反法律、法规、规章、政策或公序良俗的行为，导致</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公信力/声誉/名誉受损或产生负面社会舆情。</w:t>
      </w:r>
    </w:p>
    <w:p w14:paraId="63FCF068">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2</w:t>
      </w:r>
      <w:r>
        <w:rPr>
          <w:rFonts w:hint="eastAsia" w:asciiTheme="minorEastAsia" w:hAnsiTheme="minorEastAsia" w:eastAsiaTheme="minorEastAsia" w:cstheme="minorEastAsia"/>
          <w:spacing w:val="-8"/>
          <w:sz w:val="21"/>
          <w:szCs w:val="21"/>
        </w:rPr>
        <w:t>.双方均应认真、全面履行本合同项下的各项义务，任何一方不履行或未按约定履行均构成违约，违约方应赔偿因此给守约方造成的全部损失。</w:t>
      </w:r>
    </w:p>
    <w:p w14:paraId="507EDFE7">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rPr>
        <w:t>.对于</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应支付的违约金及赔偿金，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有权从未付款项中予以扣除，不足部分有权向</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追偿。</w:t>
      </w:r>
    </w:p>
    <w:p w14:paraId="022EF098">
      <w:pPr>
        <w:ind w:firstLine="420" w:firstLineChars="200"/>
        <w:rPr>
          <w:rFonts w:hint="eastAsia" w:asciiTheme="minorEastAsia" w:hAnsiTheme="minorEastAsia" w:eastAsiaTheme="minorEastAsia" w:cstheme="minorEastAsia"/>
          <w:kern w:val="0"/>
          <w:szCs w:val="21"/>
        </w:rPr>
      </w:pPr>
    </w:p>
    <w:p w14:paraId="7DDD9C22">
      <w:pPr>
        <w:ind w:firstLine="422" w:firstLineChars="200"/>
        <w:rPr>
          <w:rFonts w:hint="eastAsia" w:asciiTheme="minorEastAsia" w:hAnsiTheme="minorEastAsia" w:eastAsiaTheme="minorEastAsia" w:cstheme="minorEastAsia"/>
          <w:b/>
          <w:bCs/>
          <w:szCs w:val="21"/>
        </w:rPr>
      </w:pPr>
    </w:p>
    <w:p w14:paraId="43F5A34B">
      <w:pPr>
        <w:rPr>
          <w:rFonts w:hint="eastAsia" w:asciiTheme="minorEastAsia" w:hAnsiTheme="minorEastAsia" w:eastAsiaTheme="minorEastAsia" w:cstheme="minorEastAsia"/>
          <w:b/>
          <w:bCs/>
          <w:kern w:val="0"/>
          <w:sz w:val="28"/>
          <w:szCs w:val="28"/>
        </w:rPr>
      </w:pPr>
    </w:p>
    <w:p w14:paraId="0862EA7F">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7BC92D2">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5C6681A2">
      <w:pPr>
        <w:spacing w:line="360" w:lineRule="auto"/>
        <w:rPr>
          <w:rFonts w:hint="eastAsia" w:asciiTheme="minorEastAsia" w:hAnsiTheme="minorEastAsia" w:eastAsiaTheme="minorEastAsia" w:cstheme="minorEastAsia"/>
          <w:sz w:val="24"/>
        </w:rPr>
      </w:pPr>
    </w:p>
    <w:p w14:paraId="7AC83E07">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2D861F50">
      <w:pPr>
        <w:snapToGrid w:val="0"/>
        <w:ind w:firstLine="411" w:firstLineChars="196"/>
        <w:jc w:val="center"/>
        <w:rPr>
          <w:rFonts w:hint="eastAsia" w:asciiTheme="minorEastAsia" w:hAnsiTheme="minorEastAsia" w:eastAsiaTheme="minorEastAsia" w:cstheme="minorEastAsia"/>
        </w:rPr>
      </w:pPr>
    </w:p>
    <w:p w14:paraId="4A7862B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2F48D7A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0DD3253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7651F27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7D2D3A34">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69748D7">
      <w:pPr>
        <w:spacing w:line="360" w:lineRule="auto"/>
        <w:jc w:val="center"/>
        <w:outlineLvl w:val="0"/>
        <w:rPr>
          <w:rFonts w:hint="default" w:ascii="宋体" w:hAnsi="宋体" w:eastAsia="宋体" w:cs="宋体"/>
          <w:b/>
          <w:kern w:val="0"/>
          <w:sz w:val="36"/>
          <w:szCs w:val="36"/>
          <w:lang w:val="en-US" w:eastAsia="zh-CN"/>
        </w:rPr>
      </w:pPr>
      <w:bookmarkStart w:id="6" w:name="_Toc8857"/>
      <w:bookmarkStart w:id="7"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5D264F3A">
      <w:pPr>
        <w:adjustRightInd w:val="0"/>
        <w:jc w:val="right"/>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14:paraId="4769829F">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3267AAF0">
      <w:pPr>
        <w:outlineLvl w:val="9"/>
        <w:rPr>
          <w:rFonts w:hint="eastAsia" w:ascii="仿宋_GB2312" w:hAnsi="仿宋_GB2312" w:eastAsia="仿宋_GB2312" w:cs="仿宋_GB2312"/>
          <w:b w:val="0"/>
          <w:bCs/>
          <w:color w:val="FF0000"/>
          <w:sz w:val="21"/>
          <w:szCs w:val="21"/>
          <w:lang w:val="en-US" w:eastAsia="zh-CN"/>
        </w:rPr>
      </w:pPr>
    </w:p>
    <w:p w14:paraId="2CC128FD">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（注：本合同为采购服务类合同，适用范围包括但不限于：课题研究</w:t>
      </w:r>
      <w:r>
        <w:rPr>
          <w:rFonts w:hint="eastAsia" w:ascii="仿宋_GB2312" w:hAnsi="仿宋_GB2312" w:eastAsia="仿宋_GB2312" w:cs="仿宋_GB2312"/>
          <w:b w:val="0"/>
          <w:bCs/>
          <w:color w:val="FF0000"/>
          <w:sz w:val="21"/>
          <w:szCs w:val="21"/>
        </w:rPr>
        <w:t>项目</w:t>
      </w:r>
      <w:r>
        <w:rPr>
          <w:rFonts w:hint="eastAsia" w:ascii="仿宋_GB2312" w:hAnsi="仿宋_GB2312" w:eastAsia="仿宋_GB2312" w:cs="仿宋_GB2312"/>
          <w:b w:val="0"/>
          <w:bCs/>
          <w:color w:val="FF0000"/>
          <w:sz w:val="21"/>
          <w:szCs w:val="21"/>
          <w:lang w:val="en-US" w:eastAsia="zh-CN"/>
        </w:rPr>
        <w:t>/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449F8B58">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 xml:space="preserve"> </w:t>
      </w:r>
    </w:p>
    <w:p w14:paraId="6E6F248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2BBABFE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571B7BB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DB97E9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5A7413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7028DC8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1A7B86B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75CBCA9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44D20BB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808724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20E2228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FCD9A28">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51F63DEC">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42FAEA9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7F6C1C54">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2577B1B5">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5D701C0C">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72EE4925">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1092865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6CB0EC67">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23E3552F">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3045E2D9">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5D84E7EE">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08831C20">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5789C246">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6DEDB89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2C2DE850">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5F56FDF1">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5679595E">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1404AEB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7E4AFBC4">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4FE6641A">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68CD496E">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4DAC553F">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71A2EBFF">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0254E262">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719E4D5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5EE9FEA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43CC0BF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33B68DA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2EE01ADB">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1365D2F5">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3A631C5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0D0A362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61494AF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2879E241">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1AA7D144">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26710F3E">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7EED2418">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0F6830B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1FE65F99">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1B2A734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1160E234">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409E157D">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46275E68">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0B9A645D">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78C10187">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5741272B">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577803DF">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2FA04F33">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3E010C94">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1A7E28F9">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0FF1A612">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5E4185B2">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30B69F1C">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7D41EBB8">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6617E43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660B9A3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3DA763A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56346D6A">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2175326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0540BF3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0456E64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7F5AE4FD">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690683C9">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0C4FC04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1E26EC2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4B663FC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7F37390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3FF2B95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194C4F7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54A7D81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74E9E5D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72058F6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2690313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247410C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5273DAD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4793EC2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42C6F6FA">
      <w:pPr>
        <w:outlineLvl w:val="9"/>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38FB59E7">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58576A3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2331F6F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08581272">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6983224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18C16BB6">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39777AA8">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3E4D0AF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40E45C65">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1B72B2D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40586EF7">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26512927">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169012E3">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29A31E0E">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4FACE4B2">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56B98106">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C5AE0F7">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6A982EDE">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35955335">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678399F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60B7D166">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2D0F581D">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66311CA6"/>
    <w:p w14:paraId="527604BD">
      <w:pPr>
        <w:widowControl/>
        <w:spacing w:before="100" w:beforeAutospacing="1" w:after="100" w:afterAutospacing="1"/>
        <w:jc w:val="righ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16294B49">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4DD80BDE">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29E9FA85">
      <w:pPr>
        <w:jc w:val="center"/>
        <w:rPr>
          <w:rFonts w:hint="eastAsia" w:asciiTheme="minorEastAsia" w:hAnsiTheme="minorEastAsia" w:eastAsiaTheme="minorEastAsia" w:cstheme="minorEastAsia"/>
          <w:b/>
          <w:bCs/>
          <w:sz w:val="52"/>
          <w:szCs w:val="52"/>
        </w:rPr>
      </w:pPr>
    </w:p>
    <w:p w14:paraId="1BB1E32F">
      <w:pPr>
        <w:jc w:val="center"/>
        <w:rPr>
          <w:rFonts w:hint="eastAsia" w:asciiTheme="minorEastAsia" w:hAnsiTheme="minorEastAsia" w:eastAsiaTheme="minorEastAsia" w:cstheme="minorEastAsia"/>
          <w:b/>
          <w:bCs/>
          <w:sz w:val="52"/>
          <w:szCs w:val="52"/>
        </w:rPr>
      </w:pPr>
    </w:p>
    <w:p w14:paraId="289226C1">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22431CD">
      <w:pPr>
        <w:jc w:val="center"/>
        <w:rPr>
          <w:rFonts w:hint="eastAsia" w:asciiTheme="minorEastAsia" w:hAnsiTheme="minorEastAsia" w:eastAsiaTheme="minorEastAsia" w:cstheme="minorEastAsia"/>
          <w:b/>
          <w:bCs/>
          <w:sz w:val="28"/>
          <w:szCs w:val="28"/>
        </w:rPr>
      </w:pPr>
    </w:p>
    <w:p w14:paraId="1CC158AD">
      <w:pPr>
        <w:jc w:val="center"/>
        <w:rPr>
          <w:rFonts w:hint="eastAsia" w:asciiTheme="minorEastAsia" w:hAnsiTheme="minorEastAsia" w:eastAsiaTheme="minorEastAsia" w:cstheme="minorEastAsia"/>
          <w:b/>
          <w:bCs/>
          <w:sz w:val="28"/>
          <w:szCs w:val="28"/>
        </w:rPr>
      </w:pPr>
    </w:p>
    <w:p w14:paraId="20E77605">
      <w:pPr>
        <w:jc w:val="center"/>
        <w:rPr>
          <w:rFonts w:hint="eastAsia" w:asciiTheme="minorEastAsia" w:hAnsiTheme="minorEastAsia" w:eastAsiaTheme="minorEastAsia" w:cstheme="minorEastAsia"/>
          <w:b/>
          <w:bCs/>
          <w:sz w:val="28"/>
          <w:szCs w:val="28"/>
        </w:rPr>
      </w:pPr>
    </w:p>
    <w:p w14:paraId="4995203B">
      <w:pPr>
        <w:jc w:val="center"/>
        <w:rPr>
          <w:rFonts w:hint="eastAsia" w:asciiTheme="minorEastAsia" w:hAnsiTheme="minorEastAsia" w:eastAsiaTheme="minorEastAsia" w:cstheme="minorEastAsia"/>
          <w:b/>
          <w:bCs/>
          <w:sz w:val="28"/>
          <w:szCs w:val="28"/>
        </w:rPr>
      </w:pPr>
    </w:p>
    <w:p w14:paraId="76DE3849">
      <w:pPr>
        <w:jc w:val="center"/>
        <w:rPr>
          <w:rFonts w:hint="eastAsia" w:asciiTheme="minorEastAsia" w:hAnsiTheme="minorEastAsia" w:eastAsiaTheme="minorEastAsia" w:cstheme="minorEastAsia"/>
          <w:b/>
          <w:bCs/>
          <w:sz w:val="28"/>
          <w:szCs w:val="28"/>
        </w:rPr>
      </w:pPr>
    </w:p>
    <w:p w14:paraId="7C9584CA">
      <w:pPr>
        <w:jc w:val="center"/>
        <w:rPr>
          <w:rFonts w:hint="eastAsia" w:asciiTheme="minorEastAsia" w:hAnsiTheme="minorEastAsia" w:eastAsiaTheme="minorEastAsia" w:cstheme="minorEastAsia"/>
          <w:b/>
          <w:bCs/>
          <w:sz w:val="28"/>
          <w:szCs w:val="28"/>
        </w:rPr>
      </w:pPr>
    </w:p>
    <w:p w14:paraId="29EAC16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43F628A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5CC6A4B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5F654E4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665375D7">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7A159332">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7F85BCA3">
      <w:pPr>
        <w:rPr>
          <w:rFonts w:hint="eastAsia" w:asciiTheme="minorEastAsia" w:hAnsiTheme="minorEastAsia" w:eastAsiaTheme="minorEastAsia" w:cstheme="minorEastAsia"/>
          <w:b/>
          <w:bCs/>
          <w:sz w:val="28"/>
          <w:szCs w:val="28"/>
          <w:u w:val="single"/>
        </w:rPr>
      </w:pPr>
    </w:p>
    <w:p w14:paraId="67F0218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7AEF5C2">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0E70FD82">
      <w:pPr>
        <w:rPr>
          <w:rFonts w:hint="eastAsia" w:asciiTheme="minorEastAsia" w:hAnsiTheme="minorEastAsia" w:eastAsiaTheme="minorEastAsia" w:cstheme="minorEastAsia"/>
        </w:rPr>
      </w:pPr>
    </w:p>
    <w:p w14:paraId="6A49CC2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711E0BD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488A62A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5F2EB59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06350FE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1F56C69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04EB883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24503E1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2454DDB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056DD52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49B7EB00">
      <w:pPr>
        <w:pStyle w:val="11"/>
        <w:rPr>
          <w:rFonts w:hint="eastAsia" w:asciiTheme="minorEastAsia" w:hAnsiTheme="minorEastAsia" w:eastAsiaTheme="minorEastAsia" w:cstheme="minorEastAsia"/>
        </w:rPr>
      </w:pPr>
    </w:p>
    <w:p w14:paraId="2B280FBF">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3611965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A120C60">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73B0B341">
      <w:pPr>
        <w:ind w:left="480"/>
        <w:jc w:val="center"/>
        <w:rPr>
          <w:rFonts w:hint="eastAsia" w:asciiTheme="minorEastAsia" w:hAnsiTheme="minorEastAsia" w:eastAsiaTheme="minorEastAsia" w:cstheme="minorEastAsia"/>
        </w:rPr>
      </w:pPr>
    </w:p>
    <w:p w14:paraId="61476A2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2C6CF190">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kern w:val="0"/>
          <w:szCs w:val="21"/>
          <w:u w:val="single"/>
        </w:rPr>
        <w:t>UHOSZSFJD2025</w:t>
      </w:r>
      <w:r>
        <w:rPr>
          <w:rFonts w:hint="eastAsia" w:ascii="宋体" w:hAnsi="宋体" w:cs="宋体"/>
          <w:kern w:val="0"/>
          <w:szCs w:val="21"/>
          <w:u w:val="single"/>
          <w:lang w:val="en-US" w:eastAsia="zh-CN"/>
        </w:rPr>
        <w:t>537</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6F4D9C4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136AE5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C84E81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4FF3E3E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7097956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3F3BBEC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44577F1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128FB3F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479FD57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37B5C9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5EE8E39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5174B705">
      <w:pPr>
        <w:ind w:firstLine="420" w:firstLineChars="200"/>
        <w:rPr>
          <w:rFonts w:hint="eastAsia" w:asciiTheme="minorEastAsia" w:hAnsiTheme="minorEastAsia" w:eastAsiaTheme="minorEastAsia" w:cstheme="minorEastAsia"/>
        </w:rPr>
      </w:pPr>
    </w:p>
    <w:p w14:paraId="6280690D">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2B2724C4">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AB907DD">
      <w:pPr>
        <w:ind w:firstLine="420" w:firstLineChars="200"/>
        <w:rPr>
          <w:rFonts w:hint="eastAsia" w:asciiTheme="minorEastAsia" w:hAnsiTheme="minorEastAsia" w:eastAsiaTheme="minorEastAsia" w:cstheme="minorEastAsia"/>
        </w:rPr>
      </w:pPr>
    </w:p>
    <w:p w14:paraId="395D4F9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C75DFAF">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6A95B94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10A9734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1E73264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CC9AA9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B4315E8">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4E09EC1">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3B9C26D6">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3F9381ED">
      <w:pPr>
        <w:snapToGrid w:val="0"/>
        <w:rPr>
          <w:rFonts w:hint="eastAsia" w:asciiTheme="minorEastAsia" w:hAnsiTheme="minorEastAsia" w:eastAsiaTheme="minorEastAsia" w:cstheme="minorEastAsia"/>
          <w:b/>
          <w:szCs w:val="21"/>
        </w:rPr>
      </w:pPr>
    </w:p>
    <w:p w14:paraId="5545E083">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72E7BDE">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0763A58">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60A4BF40">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142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23EF49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61ADAC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49797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6A317B2A">
            <w:pPr>
              <w:widowControl/>
              <w:snapToGrid w:val="0"/>
              <w:rPr>
                <w:rFonts w:hint="eastAsia" w:asciiTheme="minorEastAsia" w:hAnsiTheme="minorEastAsia" w:eastAsiaTheme="minorEastAsia" w:cstheme="minorEastAsia"/>
                <w:bCs/>
                <w:szCs w:val="21"/>
              </w:rPr>
            </w:pPr>
          </w:p>
        </w:tc>
      </w:tr>
      <w:tr w14:paraId="0E95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AD5943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638F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117958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301C6CE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3DDB178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567A8A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5CB86C0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338E2C0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11AB54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159BFB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1E0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7AE54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B1653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2FF97B03">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46B6305">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CBC240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A60CEB3">
            <w:pPr>
              <w:widowControl/>
              <w:snapToGrid w:val="0"/>
              <w:rPr>
                <w:rFonts w:hint="eastAsia" w:asciiTheme="minorEastAsia" w:hAnsiTheme="minorEastAsia" w:eastAsiaTheme="minorEastAsia" w:cstheme="minorEastAsia"/>
                <w:bCs/>
                <w:szCs w:val="21"/>
              </w:rPr>
            </w:pPr>
          </w:p>
        </w:tc>
      </w:tr>
      <w:tr w14:paraId="28F8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346CC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B1C5616">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3FE2B0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843C7D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CCE167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465568B">
            <w:pPr>
              <w:widowControl/>
              <w:snapToGrid w:val="0"/>
              <w:rPr>
                <w:rFonts w:hint="eastAsia" w:asciiTheme="minorEastAsia" w:hAnsiTheme="minorEastAsia" w:eastAsiaTheme="minorEastAsia" w:cstheme="minorEastAsia"/>
                <w:bCs/>
                <w:szCs w:val="21"/>
              </w:rPr>
            </w:pPr>
          </w:p>
        </w:tc>
      </w:tr>
      <w:tr w14:paraId="3B0C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46F3C1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BE650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B216713">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DA0A96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B5BA38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5FB458">
            <w:pPr>
              <w:widowControl/>
              <w:snapToGrid w:val="0"/>
              <w:rPr>
                <w:rFonts w:hint="eastAsia" w:asciiTheme="minorEastAsia" w:hAnsiTheme="minorEastAsia" w:eastAsiaTheme="minorEastAsia" w:cstheme="minorEastAsia"/>
                <w:bCs/>
                <w:szCs w:val="21"/>
              </w:rPr>
            </w:pPr>
          </w:p>
        </w:tc>
      </w:tr>
      <w:tr w14:paraId="0384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36FF08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679D790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587F3E5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069BD3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7147A7B0">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3518EB79">
            <w:pPr>
              <w:widowControl/>
              <w:snapToGrid w:val="0"/>
              <w:rPr>
                <w:rFonts w:hint="eastAsia" w:asciiTheme="minorEastAsia" w:hAnsiTheme="minorEastAsia" w:eastAsiaTheme="minorEastAsia" w:cstheme="minorEastAsia"/>
                <w:bCs/>
                <w:szCs w:val="21"/>
              </w:rPr>
            </w:pPr>
          </w:p>
        </w:tc>
      </w:tr>
      <w:tr w14:paraId="45E4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331BA3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5A8D2E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2BDD522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0AFA85C3">
            <w:pPr>
              <w:widowControl/>
              <w:snapToGrid w:val="0"/>
              <w:rPr>
                <w:rFonts w:hint="eastAsia" w:asciiTheme="minorEastAsia" w:hAnsiTheme="minorEastAsia" w:eastAsiaTheme="minorEastAsia" w:cstheme="minorEastAsia"/>
                <w:bCs/>
                <w:szCs w:val="21"/>
              </w:rPr>
            </w:pPr>
          </w:p>
        </w:tc>
        <w:tc>
          <w:tcPr>
            <w:tcW w:w="821" w:type="pct"/>
            <w:vAlign w:val="center"/>
          </w:tcPr>
          <w:p w14:paraId="3570ED59">
            <w:pPr>
              <w:widowControl/>
              <w:snapToGrid w:val="0"/>
              <w:rPr>
                <w:rFonts w:hint="eastAsia" w:asciiTheme="minorEastAsia" w:hAnsiTheme="minorEastAsia" w:eastAsiaTheme="minorEastAsia" w:cstheme="minorEastAsia"/>
                <w:bCs/>
                <w:szCs w:val="21"/>
              </w:rPr>
            </w:pPr>
          </w:p>
        </w:tc>
        <w:tc>
          <w:tcPr>
            <w:tcW w:w="835" w:type="pct"/>
            <w:vAlign w:val="center"/>
          </w:tcPr>
          <w:p w14:paraId="27E22347">
            <w:pPr>
              <w:widowControl/>
              <w:snapToGrid w:val="0"/>
              <w:rPr>
                <w:rFonts w:hint="eastAsia" w:asciiTheme="minorEastAsia" w:hAnsiTheme="minorEastAsia" w:eastAsiaTheme="minorEastAsia" w:cstheme="minorEastAsia"/>
                <w:bCs/>
                <w:szCs w:val="21"/>
              </w:rPr>
            </w:pPr>
          </w:p>
        </w:tc>
      </w:tr>
      <w:tr w14:paraId="67A6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DE575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4829E5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015DA9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76FE10C">
            <w:pPr>
              <w:widowControl/>
              <w:snapToGrid w:val="0"/>
              <w:rPr>
                <w:rFonts w:hint="eastAsia" w:asciiTheme="minorEastAsia" w:hAnsiTheme="minorEastAsia" w:eastAsiaTheme="minorEastAsia" w:cstheme="minorEastAsia"/>
                <w:bCs/>
                <w:szCs w:val="21"/>
              </w:rPr>
            </w:pPr>
          </w:p>
        </w:tc>
        <w:tc>
          <w:tcPr>
            <w:tcW w:w="821" w:type="pct"/>
            <w:vAlign w:val="center"/>
          </w:tcPr>
          <w:p w14:paraId="3F07FD68">
            <w:pPr>
              <w:widowControl/>
              <w:snapToGrid w:val="0"/>
              <w:rPr>
                <w:rFonts w:hint="eastAsia" w:asciiTheme="minorEastAsia" w:hAnsiTheme="minorEastAsia" w:eastAsiaTheme="minorEastAsia" w:cstheme="minorEastAsia"/>
                <w:bCs/>
                <w:szCs w:val="21"/>
              </w:rPr>
            </w:pPr>
          </w:p>
        </w:tc>
        <w:tc>
          <w:tcPr>
            <w:tcW w:w="835" w:type="pct"/>
            <w:vAlign w:val="center"/>
          </w:tcPr>
          <w:p w14:paraId="1FA82123">
            <w:pPr>
              <w:widowControl/>
              <w:snapToGrid w:val="0"/>
              <w:rPr>
                <w:rFonts w:hint="eastAsia" w:asciiTheme="minorEastAsia" w:hAnsiTheme="minorEastAsia" w:eastAsiaTheme="minorEastAsia" w:cstheme="minorEastAsia"/>
                <w:bCs/>
                <w:szCs w:val="21"/>
              </w:rPr>
            </w:pPr>
          </w:p>
        </w:tc>
      </w:tr>
      <w:tr w14:paraId="25C5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0AFECB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0DD467BA">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3D72FC90">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0626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013DC05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845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EC9C5F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89ABA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66FDD4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F075CF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243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50546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E3E128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96941F4">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96E3C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0E98BD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47BD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67ADD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CE1D4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C0BAB2C">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63C6C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1299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617F1B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1ECFFE3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4E5AC80">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78430BDE">
      <w:pPr>
        <w:pStyle w:val="2"/>
        <w:ind w:firstLine="480"/>
        <w:rPr>
          <w:rFonts w:hint="eastAsia" w:asciiTheme="minorEastAsia" w:hAnsiTheme="minorEastAsia" w:eastAsiaTheme="minorEastAsia" w:cstheme="minorEastAsia"/>
        </w:rPr>
      </w:pPr>
    </w:p>
    <w:p w14:paraId="7967F48D">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DADCE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4D3488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D2994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379F513">
      <w:pPr>
        <w:widowControl/>
        <w:snapToGrid w:val="0"/>
        <w:rPr>
          <w:rFonts w:hint="eastAsia" w:asciiTheme="minorEastAsia" w:hAnsiTheme="minorEastAsia" w:eastAsiaTheme="minorEastAsia" w:cstheme="minorEastAsia"/>
          <w:bCs/>
          <w:szCs w:val="21"/>
        </w:rPr>
      </w:pPr>
    </w:p>
    <w:p w14:paraId="566D66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0A70CF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FA09E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6A39D59">
      <w:pPr>
        <w:widowControl/>
        <w:snapToGrid w:val="0"/>
        <w:rPr>
          <w:rFonts w:hint="eastAsia" w:asciiTheme="minorEastAsia" w:hAnsiTheme="minorEastAsia" w:eastAsiaTheme="minorEastAsia" w:cstheme="minorEastAsia"/>
          <w:bCs/>
          <w:szCs w:val="21"/>
        </w:rPr>
      </w:pPr>
    </w:p>
    <w:p w14:paraId="0978FD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113A6DD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D6746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093A2A3">
      <w:pPr>
        <w:widowControl/>
        <w:snapToGrid w:val="0"/>
        <w:rPr>
          <w:rFonts w:hint="eastAsia" w:asciiTheme="minorEastAsia" w:hAnsiTheme="minorEastAsia" w:eastAsiaTheme="minorEastAsia" w:cstheme="minorEastAsia"/>
          <w:bCs/>
          <w:szCs w:val="21"/>
        </w:rPr>
      </w:pPr>
    </w:p>
    <w:p w14:paraId="6B2F10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312ECC4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B25AE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EC1EB54">
      <w:pPr>
        <w:widowControl/>
        <w:snapToGrid w:val="0"/>
        <w:rPr>
          <w:rFonts w:hint="eastAsia" w:asciiTheme="minorEastAsia" w:hAnsiTheme="minorEastAsia" w:eastAsiaTheme="minorEastAsia" w:cstheme="minorEastAsia"/>
          <w:bCs/>
          <w:szCs w:val="21"/>
        </w:rPr>
      </w:pPr>
    </w:p>
    <w:p w14:paraId="6C55FF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1B2F0E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E0723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4B2579D">
      <w:pPr>
        <w:widowControl/>
        <w:snapToGrid w:val="0"/>
        <w:rPr>
          <w:rFonts w:hint="eastAsia" w:asciiTheme="minorEastAsia" w:hAnsiTheme="minorEastAsia" w:eastAsiaTheme="minorEastAsia" w:cstheme="minorEastAsia"/>
          <w:bCs/>
          <w:szCs w:val="21"/>
        </w:rPr>
      </w:pPr>
    </w:p>
    <w:p w14:paraId="7DE9EA8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5771CC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A5465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C28F5E6">
      <w:pPr>
        <w:pStyle w:val="7"/>
        <w:widowControl/>
        <w:rPr>
          <w:rFonts w:hint="eastAsia" w:asciiTheme="minorEastAsia" w:hAnsiTheme="minorEastAsia" w:eastAsiaTheme="minorEastAsia" w:cstheme="minorEastAsia"/>
          <w:szCs w:val="21"/>
        </w:rPr>
      </w:pPr>
    </w:p>
    <w:p w14:paraId="0F2218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A644B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0687DA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1D0524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8416C1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583BDAB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23D6797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6742225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46703BA5">
      <w:pPr>
        <w:jc w:val="left"/>
        <w:rPr>
          <w:rFonts w:hint="eastAsia" w:asciiTheme="minorEastAsia" w:hAnsiTheme="minorEastAsia" w:eastAsiaTheme="minorEastAsia" w:cstheme="minorEastAsia"/>
          <w:szCs w:val="21"/>
        </w:rPr>
      </w:pPr>
    </w:p>
    <w:p w14:paraId="7CD82749">
      <w:pPr>
        <w:widowControl/>
        <w:snapToGrid w:val="0"/>
        <w:rPr>
          <w:rFonts w:hint="eastAsia" w:asciiTheme="minorEastAsia" w:hAnsiTheme="minorEastAsia" w:eastAsiaTheme="minorEastAsia" w:cstheme="minorEastAsia"/>
          <w:b/>
          <w:szCs w:val="21"/>
        </w:rPr>
      </w:pPr>
    </w:p>
    <w:p w14:paraId="2EE8A00D">
      <w:pPr>
        <w:widowControl/>
        <w:snapToGrid w:val="0"/>
        <w:rPr>
          <w:rFonts w:hint="eastAsia" w:asciiTheme="minorEastAsia" w:hAnsiTheme="minorEastAsia" w:eastAsiaTheme="minorEastAsia" w:cstheme="minorEastAsia"/>
          <w:b/>
          <w:szCs w:val="21"/>
        </w:rPr>
      </w:pPr>
    </w:p>
    <w:p w14:paraId="64E27EB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E617C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273CF8FF">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u w:val="single"/>
        </w:rPr>
        <w:t>《行政执法案卷评查法律事务咨询》</w:t>
      </w:r>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u w:val="single"/>
        </w:rPr>
        <w:t>UHOSZSFJD2025</w:t>
      </w:r>
      <w:r>
        <w:rPr>
          <w:rFonts w:hint="eastAsia" w:asciiTheme="minorEastAsia" w:hAnsiTheme="minorEastAsia" w:eastAsiaTheme="minorEastAsia" w:cstheme="minorEastAsia"/>
          <w:bCs/>
          <w:szCs w:val="21"/>
          <w:u w:val="single"/>
          <w:lang w:val="en-US" w:eastAsia="zh-CN"/>
        </w:rPr>
        <w:t xml:space="preserve">537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CFA5A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67C940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AEC52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B6B2A82">
      <w:pPr>
        <w:widowControl/>
        <w:snapToGrid w:val="0"/>
        <w:rPr>
          <w:rFonts w:hint="eastAsia" w:asciiTheme="minorEastAsia" w:hAnsiTheme="minorEastAsia" w:eastAsiaTheme="minorEastAsia" w:cstheme="minorEastAsia"/>
          <w:bCs/>
          <w:szCs w:val="21"/>
        </w:rPr>
      </w:pPr>
    </w:p>
    <w:p w14:paraId="4CB6C3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3FC3B5D8">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17C81AC">
      <w:pPr>
        <w:widowControl/>
        <w:snapToGrid w:val="0"/>
        <w:rPr>
          <w:rFonts w:hint="eastAsia" w:asciiTheme="minorEastAsia" w:hAnsiTheme="minorEastAsia" w:eastAsiaTheme="minorEastAsia" w:cstheme="minorEastAsia"/>
          <w:bCs/>
          <w:szCs w:val="21"/>
        </w:rPr>
      </w:pPr>
    </w:p>
    <w:p w14:paraId="2A2E14EB">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34E1C9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1B590F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0C9F901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548981E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41C1C30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F7D82A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2ED39A3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《行政执法案卷评查法律事务咨询》（UHOSZSFJD2025537）</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DB886A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1478E0A5">
      <w:pPr>
        <w:ind w:firstLine="420" w:firstLineChars="200"/>
        <w:rPr>
          <w:rFonts w:hint="eastAsia" w:asciiTheme="minorEastAsia" w:hAnsiTheme="minorEastAsia" w:eastAsiaTheme="minorEastAsia" w:cstheme="minorEastAsia"/>
        </w:rPr>
      </w:pPr>
    </w:p>
    <w:p w14:paraId="53D3E310">
      <w:pPr>
        <w:snapToGrid w:val="0"/>
        <w:rPr>
          <w:rFonts w:hint="eastAsia" w:asciiTheme="minorEastAsia" w:hAnsiTheme="minorEastAsia" w:eastAsiaTheme="minorEastAsia" w:cstheme="minorEastAsia"/>
          <w:szCs w:val="21"/>
        </w:rPr>
      </w:pPr>
    </w:p>
    <w:p w14:paraId="34904123">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526D111E">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289C439">
      <w:pPr>
        <w:pStyle w:val="2"/>
        <w:ind w:firstLine="0" w:firstLineChars="0"/>
        <w:rPr>
          <w:rFonts w:hint="eastAsia" w:asciiTheme="minorEastAsia" w:hAnsiTheme="minorEastAsia" w:eastAsiaTheme="minorEastAsia" w:cstheme="minorEastAsia"/>
          <w:b/>
          <w:bCs/>
          <w:sz w:val="22"/>
          <w:szCs w:val="20"/>
        </w:rPr>
      </w:pPr>
    </w:p>
    <w:p w14:paraId="7FBE2FA6">
      <w:pPr>
        <w:ind w:firstLine="420" w:firstLineChars="200"/>
        <w:rPr>
          <w:rFonts w:hint="eastAsia" w:asciiTheme="minorEastAsia" w:hAnsiTheme="minorEastAsia" w:eastAsiaTheme="minorEastAsia" w:cstheme="minorEastAsia"/>
          <w:szCs w:val="21"/>
        </w:rPr>
      </w:pPr>
    </w:p>
    <w:p w14:paraId="498EB389">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1C1B90A">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395B463">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262A2DAB">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40BC7E25">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2945E560">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087E6326">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3BE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D38027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102A6DB">
            <w:pPr>
              <w:pStyle w:val="2"/>
              <w:spacing w:line="240" w:lineRule="auto"/>
              <w:ind w:firstLine="480"/>
              <w:jc w:val="center"/>
              <w:rPr>
                <w:rFonts w:hint="eastAsia" w:asciiTheme="minorEastAsia" w:hAnsiTheme="minorEastAsia" w:eastAsiaTheme="minorEastAsia" w:cstheme="minorEastAsia"/>
              </w:rPr>
            </w:pPr>
          </w:p>
          <w:p w14:paraId="41EB4B4E">
            <w:pPr>
              <w:pStyle w:val="16"/>
              <w:spacing w:line="240" w:lineRule="auto"/>
              <w:jc w:val="center"/>
              <w:rPr>
                <w:rFonts w:hint="eastAsia" w:asciiTheme="minorEastAsia" w:hAnsiTheme="minorEastAsia" w:eastAsiaTheme="minorEastAsia" w:cstheme="minorEastAsia"/>
              </w:rPr>
            </w:pPr>
          </w:p>
        </w:tc>
        <w:tc>
          <w:tcPr>
            <w:tcW w:w="4265" w:type="dxa"/>
          </w:tcPr>
          <w:p w14:paraId="1C31088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075D65B">
            <w:pPr>
              <w:pStyle w:val="2"/>
              <w:spacing w:line="240" w:lineRule="auto"/>
              <w:ind w:firstLine="480"/>
              <w:jc w:val="center"/>
              <w:rPr>
                <w:rFonts w:hint="eastAsia" w:asciiTheme="minorEastAsia" w:hAnsiTheme="minorEastAsia" w:eastAsiaTheme="minorEastAsia" w:cstheme="minorEastAsia"/>
              </w:rPr>
            </w:pPr>
          </w:p>
          <w:p w14:paraId="5629A59B">
            <w:pPr>
              <w:pStyle w:val="16"/>
              <w:spacing w:line="240" w:lineRule="auto"/>
              <w:jc w:val="center"/>
              <w:rPr>
                <w:rFonts w:hint="eastAsia" w:asciiTheme="minorEastAsia" w:hAnsiTheme="minorEastAsia" w:eastAsiaTheme="minorEastAsia" w:cstheme="minorEastAsia"/>
              </w:rPr>
            </w:pPr>
          </w:p>
        </w:tc>
      </w:tr>
    </w:tbl>
    <w:p w14:paraId="0F4A3CA1">
      <w:pPr>
        <w:snapToGrid w:val="0"/>
        <w:ind w:left="735" w:hanging="735" w:hangingChars="350"/>
        <w:rPr>
          <w:rFonts w:hint="eastAsia" w:asciiTheme="minorEastAsia" w:hAnsiTheme="minorEastAsia" w:eastAsiaTheme="minorEastAsia" w:cstheme="minorEastAsia"/>
          <w:bCs/>
          <w:szCs w:val="21"/>
        </w:rPr>
      </w:pPr>
    </w:p>
    <w:p w14:paraId="3E80ECBC">
      <w:pPr>
        <w:ind w:firstLine="420" w:firstLineChars="200"/>
        <w:rPr>
          <w:rFonts w:hint="eastAsia" w:asciiTheme="minorEastAsia" w:hAnsiTheme="minorEastAsia" w:eastAsiaTheme="minorEastAsia" w:cstheme="minorEastAsia"/>
        </w:rPr>
      </w:pPr>
    </w:p>
    <w:p w14:paraId="72D3965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D48583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07F478DF">
      <w:pPr>
        <w:ind w:firstLine="420" w:firstLineChars="200"/>
        <w:rPr>
          <w:rFonts w:hint="eastAsia" w:asciiTheme="minorEastAsia" w:hAnsiTheme="minorEastAsia" w:eastAsiaTheme="minorEastAsia" w:cstheme="minorEastAsia"/>
          <w:szCs w:val="21"/>
        </w:rPr>
      </w:pPr>
    </w:p>
    <w:p w14:paraId="5E6C08E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01E2353C">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FC8AE1A">
      <w:pPr>
        <w:rPr>
          <w:rFonts w:hint="eastAsia" w:asciiTheme="minorEastAsia" w:hAnsiTheme="minorEastAsia" w:eastAsiaTheme="minorEastAsia" w:cstheme="minorEastAsia"/>
          <w:szCs w:val="21"/>
        </w:rPr>
      </w:pPr>
    </w:p>
    <w:p w14:paraId="179E203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AF0105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5A6439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651EC9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582A9C7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3A3357B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52A9A60F">
      <w:pPr>
        <w:ind w:firstLine="539" w:firstLineChars="257"/>
        <w:rPr>
          <w:rFonts w:hint="eastAsia" w:asciiTheme="minorEastAsia" w:hAnsiTheme="minorEastAsia" w:eastAsiaTheme="minorEastAsia" w:cstheme="minorEastAsia"/>
          <w:szCs w:val="21"/>
        </w:rPr>
      </w:pPr>
    </w:p>
    <w:p w14:paraId="57592831">
      <w:pPr>
        <w:pStyle w:val="7"/>
        <w:ind w:firstLine="0"/>
        <w:rPr>
          <w:rFonts w:hint="eastAsia" w:asciiTheme="minorEastAsia" w:hAnsiTheme="minorEastAsia" w:eastAsiaTheme="minorEastAsia" w:cstheme="minorEastAsia"/>
          <w:szCs w:val="21"/>
        </w:rPr>
      </w:pPr>
    </w:p>
    <w:p w14:paraId="523A7CC8">
      <w:pPr>
        <w:pStyle w:val="7"/>
        <w:ind w:firstLine="0"/>
        <w:rPr>
          <w:rFonts w:hint="eastAsia" w:asciiTheme="minorEastAsia" w:hAnsiTheme="minorEastAsia" w:eastAsiaTheme="minorEastAsia" w:cstheme="minorEastAsia"/>
          <w:szCs w:val="21"/>
        </w:rPr>
      </w:pPr>
    </w:p>
    <w:p w14:paraId="235DEC1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BA2402D">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0B01DBBF">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6BB3CDD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4E98635">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D4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C29DEC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5998928">
            <w:pPr>
              <w:pStyle w:val="2"/>
              <w:spacing w:line="240" w:lineRule="auto"/>
              <w:ind w:firstLine="480"/>
              <w:jc w:val="center"/>
              <w:rPr>
                <w:rFonts w:hint="eastAsia" w:asciiTheme="minorEastAsia" w:hAnsiTheme="minorEastAsia" w:eastAsiaTheme="minorEastAsia" w:cstheme="minorEastAsia"/>
              </w:rPr>
            </w:pPr>
          </w:p>
          <w:p w14:paraId="2565B802">
            <w:pPr>
              <w:pStyle w:val="16"/>
              <w:spacing w:line="240" w:lineRule="auto"/>
              <w:jc w:val="center"/>
              <w:rPr>
                <w:rFonts w:hint="eastAsia" w:asciiTheme="minorEastAsia" w:hAnsiTheme="minorEastAsia" w:eastAsiaTheme="minorEastAsia" w:cstheme="minorEastAsia"/>
              </w:rPr>
            </w:pPr>
          </w:p>
        </w:tc>
        <w:tc>
          <w:tcPr>
            <w:tcW w:w="4265" w:type="dxa"/>
          </w:tcPr>
          <w:p w14:paraId="4C47B3A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FED82DB">
            <w:pPr>
              <w:pStyle w:val="2"/>
              <w:spacing w:line="240" w:lineRule="auto"/>
              <w:ind w:firstLine="480"/>
              <w:jc w:val="center"/>
              <w:rPr>
                <w:rFonts w:hint="eastAsia" w:asciiTheme="minorEastAsia" w:hAnsiTheme="minorEastAsia" w:eastAsiaTheme="minorEastAsia" w:cstheme="minorEastAsia"/>
              </w:rPr>
            </w:pPr>
          </w:p>
          <w:p w14:paraId="7AFBF497">
            <w:pPr>
              <w:pStyle w:val="16"/>
              <w:spacing w:line="240" w:lineRule="auto"/>
              <w:jc w:val="center"/>
              <w:rPr>
                <w:rFonts w:hint="eastAsia" w:asciiTheme="minorEastAsia" w:hAnsiTheme="minorEastAsia" w:eastAsiaTheme="minorEastAsia" w:cstheme="minorEastAsia"/>
              </w:rPr>
            </w:pPr>
          </w:p>
        </w:tc>
      </w:tr>
    </w:tbl>
    <w:p w14:paraId="2FF98554">
      <w:pPr>
        <w:rPr>
          <w:rFonts w:hint="eastAsia" w:asciiTheme="minorEastAsia" w:hAnsiTheme="minorEastAsia" w:eastAsiaTheme="minorEastAsia" w:cstheme="minorEastAsia"/>
        </w:rPr>
      </w:pPr>
    </w:p>
    <w:p w14:paraId="35BDE2F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69EC2A5">
      <w:pPr>
        <w:pStyle w:val="30"/>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837"/>
        <w:gridCol w:w="1927"/>
        <w:gridCol w:w="653"/>
        <w:gridCol w:w="471"/>
      </w:tblGrid>
      <w:tr w14:paraId="013A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12834867">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837" w:type="pct"/>
            <w:vAlign w:val="center"/>
          </w:tcPr>
          <w:p w14:paraId="5EE811A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130" w:type="pct"/>
            <w:vAlign w:val="center"/>
          </w:tcPr>
          <w:p w14:paraId="4D274497">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383" w:type="pct"/>
            <w:vAlign w:val="center"/>
          </w:tcPr>
          <w:p w14:paraId="4F715D8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276" w:type="pct"/>
            <w:vAlign w:val="center"/>
          </w:tcPr>
          <w:p w14:paraId="28C83FD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2E68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17F21D5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37" w:type="pct"/>
            <w:vAlign w:val="center"/>
          </w:tcPr>
          <w:p w14:paraId="69940EE5">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供应商须指派5名专职工作人员在采购单位指定场所负责此项目，场所的办公设备等因工作产生的费用包含在本项目费用中。该5名专职工作人员不得承担采购单位安排的工作以外的其他工作或任务。同时，应当满足以下要求：</w:t>
            </w:r>
          </w:p>
          <w:p w14:paraId="510E835E">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（1）该5名专职工作人员须</w:t>
            </w:r>
            <w:r>
              <w:rPr>
                <w:rFonts w:hint="eastAsia" w:asciiTheme="minorEastAsia" w:hAnsiTheme="minorEastAsia" w:eastAsiaTheme="minorEastAsia" w:cstheme="minorEastAsia"/>
                <w:lang w:val="en-US" w:eastAsia="zh-CN"/>
              </w:rPr>
              <w:t>为本单位自有员工，</w:t>
            </w:r>
            <w:r>
              <w:rPr>
                <w:rFonts w:hint="eastAsia" w:asciiTheme="minorEastAsia" w:hAnsiTheme="minorEastAsia" w:eastAsiaTheme="minorEastAsia" w:cstheme="minorEastAsia"/>
              </w:rPr>
              <w:t>具备全日制法律本科以上学历，40岁以下；</w:t>
            </w:r>
          </w:p>
          <w:p w14:paraId="1901DEB4">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（2）须具备律师执业资格证书，具备3年以上工作经验，并至少一年以上服务司法行政工作经验。</w:t>
            </w:r>
          </w:p>
          <w:p w14:paraId="58E53BB3">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（3）须品行端正，无犯罪记录（承诺中标后提供无犯罪记录证明）</w:t>
            </w:r>
          </w:p>
          <w:p w14:paraId="15CC7785">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（4）须具备一定的公文写作能力与经验，能够保证行政执法案卷评查工作总结报告、行政执法数据分析情况报告等服务质量。</w:t>
            </w:r>
          </w:p>
          <w:p w14:paraId="14B70C62">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（5）不能适应本项目工作要求的，须按照要求更换工作人员，并根据缺勤天数对应扣除服务费用。非经采购方同意，不得随意更换专职人员。</w:t>
            </w:r>
          </w:p>
          <w:p w14:paraId="5208B5EF">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要求提供以下证明：</w:t>
            </w:r>
          </w:p>
          <w:p w14:paraId="13CC9A8A">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①提供承诺函；</w:t>
            </w:r>
          </w:p>
          <w:p w14:paraId="6D3AE012">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②学历要求需提供：提供学历及学信网查询记录（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102CD0F4">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③律师执业资格需提供：律师执业资格证书扫描件；</w:t>
            </w:r>
          </w:p>
          <w:p w14:paraId="58CCF31E">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④具备3年以上工作经验，并至少1年以上服务司法行政工作经验证明需提供：合同等证明材料及承诺函；</w:t>
            </w:r>
          </w:p>
          <w:p w14:paraId="7F7E1179">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⑤要求提供通过投标人缴纳的近3个月（2025年5月至2025年7月）社保缴纳证明材料作为本单位员工的证明依据。若供应商成立不足一个月或因社保局原因无法打印的，需提供成立情况说明函（格式自拟），无需提供相关人员社保；</w:t>
            </w:r>
          </w:p>
        </w:tc>
        <w:tc>
          <w:tcPr>
            <w:tcW w:w="1130" w:type="pct"/>
          </w:tcPr>
          <w:p w14:paraId="2DD22096">
            <w:pPr>
              <w:adjustRightInd w:val="0"/>
              <w:snapToGrid w:val="0"/>
              <w:rPr>
                <w:rFonts w:hint="eastAsia" w:asciiTheme="minorEastAsia" w:hAnsiTheme="minorEastAsia" w:eastAsiaTheme="minorEastAsia" w:cstheme="minorEastAsia"/>
                <w:szCs w:val="21"/>
              </w:rPr>
            </w:pPr>
          </w:p>
        </w:tc>
        <w:tc>
          <w:tcPr>
            <w:tcW w:w="383" w:type="pct"/>
          </w:tcPr>
          <w:p w14:paraId="763FC5BB">
            <w:pPr>
              <w:adjustRightInd w:val="0"/>
              <w:snapToGrid w:val="0"/>
              <w:rPr>
                <w:rFonts w:hint="eastAsia" w:asciiTheme="minorEastAsia" w:hAnsiTheme="minorEastAsia" w:eastAsiaTheme="minorEastAsia" w:cstheme="minorEastAsia"/>
                <w:szCs w:val="21"/>
              </w:rPr>
            </w:pPr>
          </w:p>
        </w:tc>
        <w:tc>
          <w:tcPr>
            <w:tcW w:w="276" w:type="pct"/>
          </w:tcPr>
          <w:p w14:paraId="333B90D7">
            <w:pPr>
              <w:adjustRightInd w:val="0"/>
              <w:snapToGrid w:val="0"/>
              <w:rPr>
                <w:rFonts w:hint="eastAsia" w:asciiTheme="minorEastAsia" w:hAnsiTheme="minorEastAsia" w:eastAsiaTheme="minorEastAsia" w:cstheme="minorEastAsia"/>
                <w:szCs w:val="21"/>
              </w:rPr>
            </w:pPr>
          </w:p>
        </w:tc>
      </w:tr>
      <w:tr w14:paraId="20A6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7B6E6B0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37" w:type="pct"/>
            <w:vAlign w:val="center"/>
          </w:tcPr>
          <w:p w14:paraId="69552FCA">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★行政执法案卷评查工作总结报告</w:t>
            </w:r>
          </w:p>
          <w:p w14:paraId="084994D9">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面向各区政府（含大鹏新区、深汕特别合作区管委会）、各市直执法部门，通过抽查的方式评查相关单位的行政检查、行政处罚、行政强制等执法案卷，及时发现存在的合法性、规范性等问题，提出工作整改建议等，形成行政执法案卷评查工作报告。（提供承诺函）</w:t>
            </w:r>
          </w:p>
          <w:p w14:paraId="74D18DCF">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★行政执法案卷评查标准</w:t>
            </w:r>
          </w:p>
          <w:p w14:paraId="4699F114">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行政处罚法、广东省行政检查办法以及上级文件工作要求等情况，结合案卷评查过程中发现的问题，及时调整、更新、优化深圳市行政执法案卷评查标准，为行政执法单位严格规范公正文明执法提供更为明确的工作指引。（提供承诺函）</w:t>
            </w:r>
          </w:p>
          <w:p w14:paraId="21BF1DBD">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★行政执法数据分析情况报告</w:t>
            </w:r>
          </w:p>
          <w:p w14:paraId="30BFFE22">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在开展行政执法案卷评查工作过程中，进一步核查相关单位推进落实行政执法“三项制度”情况，督促各区政府（含大鹏新区、深汕特别合作区管委会）、各市直执法部门及时开展2025年度行政执法数据公示工作，并形成行政执法数据分析情况报告。（提供承诺函）</w:t>
            </w:r>
          </w:p>
        </w:tc>
        <w:tc>
          <w:tcPr>
            <w:tcW w:w="1130" w:type="pct"/>
          </w:tcPr>
          <w:p w14:paraId="053CF338">
            <w:pPr>
              <w:adjustRightInd w:val="0"/>
              <w:snapToGrid w:val="0"/>
              <w:rPr>
                <w:rFonts w:hint="eastAsia" w:asciiTheme="minorEastAsia" w:hAnsiTheme="minorEastAsia" w:eastAsiaTheme="minorEastAsia" w:cstheme="minorEastAsia"/>
                <w:szCs w:val="21"/>
              </w:rPr>
            </w:pPr>
          </w:p>
        </w:tc>
        <w:tc>
          <w:tcPr>
            <w:tcW w:w="383" w:type="pct"/>
          </w:tcPr>
          <w:p w14:paraId="3AF778F6">
            <w:pPr>
              <w:adjustRightInd w:val="0"/>
              <w:snapToGrid w:val="0"/>
              <w:rPr>
                <w:rFonts w:hint="eastAsia" w:asciiTheme="minorEastAsia" w:hAnsiTheme="minorEastAsia" w:eastAsiaTheme="minorEastAsia" w:cstheme="minorEastAsia"/>
                <w:szCs w:val="21"/>
              </w:rPr>
            </w:pPr>
          </w:p>
        </w:tc>
        <w:tc>
          <w:tcPr>
            <w:tcW w:w="276" w:type="pct"/>
          </w:tcPr>
          <w:p w14:paraId="054EDFC4">
            <w:pPr>
              <w:adjustRightInd w:val="0"/>
              <w:snapToGrid w:val="0"/>
              <w:rPr>
                <w:rFonts w:hint="eastAsia" w:asciiTheme="minorEastAsia" w:hAnsiTheme="minorEastAsia" w:eastAsiaTheme="minorEastAsia" w:cstheme="minorEastAsia"/>
                <w:szCs w:val="21"/>
              </w:rPr>
            </w:pPr>
          </w:p>
        </w:tc>
      </w:tr>
    </w:tbl>
    <w:p w14:paraId="259F058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086563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5FD592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2940D21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4446BBD8">
      <w:pPr>
        <w:rPr>
          <w:rFonts w:hint="eastAsia" w:asciiTheme="minorEastAsia" w:hAnsiTheme="minorEastAsia" w:eastAsiaTheme="minorEastAsia" w:cstheme="minorEastAsia"/>
          <w:b/>
          <w:sz w:val="30"/>
          <w:szCs w:val="30"/>
        </w:rPr>
      </w:pPr>
    </w:p>
    <w:p w14:paraId="434CA579">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80E33D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2DF9C7BD">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430BBB3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6E96ABC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5B499CC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26ED88DA">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14FB3E7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6F255ED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087B42A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38E459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A89F642">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24DB2BC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A2D0903">
            <w:pPr>
              <w:spacing w:line="360" w:lineRule="auto"/>
              <w:jc w:val="center"/>
              <w:rPr>
                <w:rFonts w:asciiTheme="minorEastAsia" w:hAnsiTheme="minorEastAsia" w:eastAsiaTheme="minorEastAsia" w:cstheme="minorEastAsia"/>
                <w:szCs w:val="21"/>
              </w:rPr>
            </w:pPr>
          </w:p>
        </w:tc>
        <w:tc>
          <w:tcPr>
            <w:tcW w:w="576" w:type="pct"/>
            <w:vAlign w:val="center"/>
          </w:tcPr>
          <w:p w14:paraId="2289CBB9">
            <w:pPr>
              <w:spacing w:line="360" w:lineRule="auto"/>
              <w:jc w:val="center"/>
              <w:rPr>
                <w:rFonts w:asciiTheme="minorEastAsia" w:hAnsiTheme="minorEastAsia" w:eastAsiaTheme="minorEastAsia" w:cstheme="minorEastAsia"/>
                <w:szCs w:val="21"/>
              </w:rPr>
            </w:pPr>
          </w:p>
        </w:tc>
      </w:tr>
      <w:tr w14:paraId="7CDF5BC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119C1DB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30FED84D">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412E889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28E08F0">
            <w:pPr>
              <w:spacing w:line="360" w:lineRule="auto"/>
              <w:jc w:val="center"/>
              <w:rPr>
                <w:rFonts w:asciiTheme="minorEastAsia" w:hAnsiTheme="minorEastAsia" w:eastAsiaTheme="minorEastAsia" w:cstheme="minorEastAsia"/>
                <w:szCs w:val="21"/>
              </w:rPr>
            </w:pPr>
          </w:p>
        </w:tc>
        <w:tc>
          <w:tcPr>
            <w:tcW w:w="576" w:type="pct"/>
            <w:vAlign w:val="center"/>
          </w:tcPr>
          <w:p w14:paraId="3E5520CA">
            <w:pPr>
              <w:spacing w:line="360" w:lineRule="auto"/>
              <w:jc w:val="center"/>
              <w:rPr>
                <w:rFonts w:asciiTheme="minorEastAsia" w:hAnsiTheme="minorEastAsia" w:eastAsiaTheme="minorEastAsia" w:cstheme="minorEastAsia"/>
                <w:szCs w:val="21"/>
              </w:rPr>
            </w:pPr>
          </w:p>
        </w:tc>
      </w:tr>
    </w:tbl>
    <w:p w14:paraId="6DE811E2">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0E982035">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2FD6F47C">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5AB5A329">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38569922">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74D5B78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603D50DD">
      <w:pPr>
        <w:pStyle w:val="2"/>
        <w:ind w:firstLine="480"/>
        <w:rPr>
          <w:rFonts w:hint="eastAsia" w:asciiTheme="minorEastAsia" w:hAnsiTheme="minorEastAsia" w:eastAsiaTheme="minorEastAsia" w:cstheme="minorEastAsia"/>
        </w:rPr>
      </w:pPr>
    </w:p>
    <w:p w14:paraId="14C4B956">
      <w:pPr>
        <w:rPr>
          <w:rFonts w:hint="eastAsia" w:asciiTheme="minorEastAsia" w:hAnsiTheme="minorEastAsia" w:eastAsiaTheme="minorEastAsia" w:cstheme="minorEastAsia"/>
        </w:rPr>
      </w:pPr>
    </w:p>
    <w:p w14:paraId="4921F2D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45AAB1A1">
      <w:pPr>
        <w:jc w:val="left"/>
        <w:rPr>
          <w:rFonts w:hint="eastAsia" w:asciiTheme="minorEastAsia" w:hAnsiTheme="minorEastAsia" w:eastAsiaTheme="minorEastAsia" w:cstheme="minorEastAsia"/>
          <w:color w:val="000000" w:themeColor="text1"/>
          <w14:textFill>
            <w14:solidFill>
              <w14:schemeClr w14:val="tx1"/>
            </w14:solidFill>
          </w14:textFill>
        </w:rPr>
      </w:pPr>
    </w:p>
    <w:p w14:paraId="3F99CF9B">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082DC236">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311DE39">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1C41A6C6">
      <w:pPr>
        <w:pStyle w:val="2"/>
        <w:spacing w:line="240" w:lineRule="auto"/>
        <w:ind w:firstLine="480"/>
        <w:rPr>
          <w:rFonts w:hint="eastAsia" w:asciiTheme="minorEastAsia" w:hAnsiTheme="minorEastAsia" w:eastAsiaTheme="minorEastAsia" w:cstheme="minorEastAsia"/>
        </w:rPr>
      </w:pPr>
    </w:p>
    <w:p w14:paraId="19B37842">
      <w:pPr>
        <w:rPr>
          <w:rFonts w:hint="eastAsia" w:asciiTheme="minorEastAsia" w:hAnsiTheme="minorEastAsia" w:eastAsiaTheme="minorEastAsia" w:cstheme="minorEastAsia"/>
          <w:szCs w:val="21"/>
        </w:rPr>
      </w:pPr>
    </w:p>
    <w:p w14:paraId="218D6DB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31FE96A8">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43123649">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5ECE4803">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7898A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F64195D">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43618F0F">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18FE0E18">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6DAABC34">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59024033">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7D66C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1CF738DF">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《行政执法案卷评查法律事务咨询》</w:t>
            </w:r>
          </w:p>
        </w:tc>
        <w:tc>
          <w:tcPr>
            <w:tcW w:w="1482" w:type="pct"/>
            <w:vAlign w:val="center"/>
          </w:tcPr>
          <w:p w14:paraId="616B030E">
            <w:pPr>
              <w:pStyle w:val="10"/>
              <w:rPr>
                <w:rFonts w:hint="eastAsia" w:asciiTheme="minorEastAsia" w:hAnsiTheme="minorEastAsia" w:eastAsiaTheme="minorEastAsia" w:cstheme="minorEastAsia"/>
                <w:szCs w:val="21"/>
              </w:rPr>
            </w:pPr>
          </w:p>
          <w:p w14:paraId="1F7E453D">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1E3AD7A0">
            <w:pPr>
              <w:pStyle w:val="10"/>
              <w:rPr>
                <w:rFonts w:hint="eastAsia" w:asciiTheme="minorEastAsia" w:hAnsiTheme="minorEastAsia" w:eastAsiaTheme="minorEastAsia" w:cstheme="minorEastAsia"/>
                <w:szCs w:val="21"/>
              </w:rPr>
            </w:pPr>
          </w:p>
          <w:p w14:paraId="3246ECFD">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7BC9DE17">
            <w:pPr>
              <w:pStyle w:val="10"/>
              <w:rPr>
                <w:rFonts w:hint="eastAsia" w:asciiTheme="minorEastAsia" w:hAnsiTheme="minorEastAsia" w:eastAsiaTheme="minorEastAsia" w:cstheme="minorEastAsia"/>
                <w:szCs w:val="21"/>
              </w:rPr>
            </w:pPr>
          </w:p>
        </w:tc>
        <w:tc>
          <w:tcPr>
            <w:tcW w:w="1838" w:type="pct"/>
            <w:vAlign w:val="center"/>
          </w:tcPr>
          <w:p w14:paraId="72D6A31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自签订合同之日起至2025年12月10日。</w:t>
            </w:r>
          </w:p>
        </w:tc>
        <w:tc>
          <w:tcPr>
            <w:tcW w:w="577" w:type="pct"/>
            <w:vAlign w:val="center"/>
          </w:tcPr>
          <w:p w14:paraId="4AD7645B">
            <w:pPr>
              <w:pStyle w:val="10"/>
              <w:rPr>
                <w:rFonts w:hint="eastAsia" w:asciiTheme="minorEastAsia" w:hAnsiTheme="minorEastAsia" w:eastAsiaTheme="minorEastAsia" w:cstheme="minorEastAsia"/>
                <w:szCs w:val="21"/>
              </w:rPr>
            </w:pPr>
          </w:p>
        </w:tc>
      </w:tr>
    </w:tbl>
    <w:p w14:paraId="6E2FE505">
      <w:pPr>
        <w:rPr>
          <w:rFonts w:hint="eastAsia" w:asciiTheme="minorEastAsia" w:hAnsiTheme="minorEastAsia" w:eastAsiaTheme="minorEastAsia" w:cstheme="minorEastAsia"/>
          <w:szCs w:val="21"/>
        </w:rPr>
      </w:pPr>
    </w:p>
    <w:p w14:paraId="09710FB8">
      <w:pPr>
        <w:spacing w:line="360" w:lineRule="auto"/>
        <w:ind w:firstLine="422" w:firstLineChars="200"/>
        <w:rPr>
          <w:rFonts w:hint="eastAsia" w:asciiTheme="minorEastAsia" w:hAnsiTheme="minorEastAsia" w:eastAsiaTheme="minorEastAsia" w:cstheme="minorEastAsia"/>
          <w:b/>
          <w:szCs w:val="21"/>
        </w:rPr>
      </w:pPr>
    </w:p>
    <w:p w14:paraId="211F56C1">
      <w:pPr>
        <w:pStyle w:val="2"/>
        <w:ind w:firstLine="420"/>
        <w:rPr>
          <w:rFonts w:hint="eastAsia" w:asciiTheme="minorEastAsia" w:hAnsiTheme="minorEastAsia" w:eastAsiaTheme="minorEastAsia" w:cstheme="minorEastAsia"/>
          <w:sz w:val="21"/>
          <w:szCs w:val="21"/>
        </w:rPr>
      </w:pPr>
    </w:p>
    <w:p w14:paraId="3D380DE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45DC99B1">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DBD9EED">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4EDDB95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6C2D91A2">
      <w:pPr>
        <w:widowControl/>
        <w:spacing w:line="360" w:lineRule="auto"/>
        <w:ind w:firstLine="422" w:firstLineChars="200"/>
        <w:rPr>
          <w:rFonts w:hint="eastAsia" w:asciiTheme="minorEastAsia" w:hAnsiTheme="minorEastAsia" w:eastAsiaTheme="minorEastAsia" w:cstheme="minorEastAsia"/>
          <w:b/>
          <w:bCs/>
          <w:kern w:val="0"/>
          <w:szCs w:val="21"/>
        </w:rPr>
      </w:pPr>
    </w:p>
    <w:p w14:paraId="5C16094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36673C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801F45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0ED2B2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B2DF73F">
      <w:pPr>
        <w:jc w:val="center"/>
        <w:outlineLvl w:val="2"/>
        <w:rPr>
          <w:rFonts w:ascii="宋体" w:hAnsi="宋体" w:cs="宋体"/>
          <w:bCs/>
          <w:szCs w:val="21"/>
        </w:rPr>
      </w:pPr>
      <w:r>
        <w:rPr>
          <w:rFonts w:hint="eastAsia" w:ascii="宋体" w:hAnsi="宋体" w:cs="宋体"/>
          <w:b/>
          <w:bCs/>
          <w:sz w:val="28"/>
          <w:szCs w:val="28"/>
        </w:rPr>
        <w:t>（二）分项报价清单表</w:t>
      </w:r>
    </w:p>
    <w:p w14:paraId="2401876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4034C766">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1DC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6976AC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1FB8D42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79A512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2E966E6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01CE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82E4AB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304A12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027784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656375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5D2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170A08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0F60F0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654421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07181D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1AD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2B9824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5EC361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DE2E79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74985D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7B8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3D4669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038072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17A032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86B2ED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4EB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5C0C8216">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153BD056">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00B4CEC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67B18F3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2B6E5C72">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6687E803">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BF9738F">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503A07F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5DC1CA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B6BA19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6AF313D1">
      <w:pPr>
        <w:ind w:firstLine="422" w:firstLineChars="200"/>
        <w:rPr>
          <w:rFonts w:hint="eastAsia" w:asciiTheme="minorEastAsia" w:hAnsiTheme="minorEastAsia" w:eastAsiaTheme="minorEastAsia" w:cstheme="minorEastAsia"/>
          <w:b/>
          <w:bCs/>
          <w:szCs w:val="21"/>
        </w:rPr>
      </w:pPr>
    </w:p>
    <w:bookmarkEnd w:id="14"/>
    <w:bookmarkEnd w:id="15"/>
    <w:p w14:paraId="7CA9E64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54743E3">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307C050E">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E03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C34A24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736C206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447A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9D66BB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08F4D19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20F2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527304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2276155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3650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F71468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5E1D8D2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312A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F166A6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316B6FC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4E17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295F0A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29898A0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15E6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294D83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36519AA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2A55F413">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1598901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ADB8F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F4762F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69EE6D5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6FA71A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0D772835">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1D5FA9C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0A9EA8B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EAB153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122E8E9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91359B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AF7C2F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E6A493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59B0827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5B90C9F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582EF609">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3D61DA86">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7032DFA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2B0D8B0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15770D9">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2F0CE3C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FDE070C">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6601890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018F2D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C2048E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7C7B07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36BD7E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3275D39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5D834641">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D4682D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307ED476">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6303F5EE">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1359E96E">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47A53290">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6DB69492">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7ADA7CEE">
      <w:pPr>
        <w:widowControl/>
        <w:snapToGrid w:val="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致：深圳市司法局、友和保险经纪有限公司</w:t>
      </w:r>
      <w:r>
        <w:rPr>
          <w:rFonts w:hint="eastAsia" w:asciiTheme="minorEastAsia" w:hAnsiTheme="minorEastAsia" w:eastAsiaTheme="minorEastAsia" w:cstheme="minorEastAsia"/>
          <w:bCs/>
          <w:szCs w:val="21"/>
          <w:lang w:eastAsia="zh-CN"/>
        </w:rPr>
        <w:t>：</w:t>
      </w:r>
    </w:p>
    <w:p w14:paraId="23DAA529">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w:t>
      </w:r>
      <w:r>
        <w:rPr>
          <w:rFonts w:hint="eastAsia" w:asciiTheme="minorEastAsia" w:hAnsiTheme="minorEastAsia" w:eastAsiaTheme="minorEastAsia" w:cstheme="minorEastAsia"/>
          <w:bCs/>
          <w:szCs w:val="21"/>
          <w:lang w:val="en-US" w:eastAsia="zh-CN"/>
        </w:rPr>
        <w:t>单位</w:t>
      </w:r>
      <w:r>
        <w:rPr>
          <w:rFonts w:hint="eastAsia" w:asciiTheme="minorEastAsia" w:hAnsiTheme="minorEastAsia" w:eastAsiaTheme="minorEastAsia" w:cstheme="minorEastAsia"/>
          <w:bCs/>
          <w:szCs w:val="21"/>
        </w:rPr>
        <w:t>申请参加《行政执法案卷评查法律事务咨询》</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编号为UHOSZSFJD2025</w:t>
      </w:r>
      <w:r>
        <w:rPr>
          <w:rFonts w:hint="eastAsia" w:asciiTheme="minorEastAsia" w:hAnsiTheme="minorEastAsia" w:eastAsiaTheme="minorEastAsia" w:cstheme="minorEastAsia"/>
          <w:bCs/>
          <w:szCs w:val="21"/>
          <w:lang w:val="en-US" w:eastAsia="zh-CN"/>
        </w:rPr>
        <w:t>537</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305E4E58">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我单位须指派5名专职工作人员在采购单位指定场所负责此项目，场所的办公设备等因工作产生的费用包含在本项目费用中。该5名专职工作人员不得承担采购单位安排的工作以外的其他工作或任务。同时，我单位指派5名专职工作人员应当满足以下要求：</w:t>
      </w:r>
    </w:p>
    <w:p w14:paraId="5AF64D1D">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（1）该5名专职工作人员须为本单位自有员工，具备全日制法律本科以上学历，40岁以下；</w:t>
      </w:r>
    </w:p>
    <w:p w14:paraId="3E53FF95">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（2）须具备律师执业资格证书，具备3年以上工作经验，并至少一年以上服务司法行政工作经验。</w:t>
      </w:r>
    </w:p>
    <w:p w14:paraId="14F42B92">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（3）须品行端正，无犯罪记录（承诺中标后提供无犯罪记录证明）</w:t>
      </w:r>
    </w:p>
    <w:p w14:paraId="670935CC">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（4）须具备一定的公文写作能力与经验，能够保证行政执法案卷评查工作总结报告、行政执法数据分析情况报告等服务质量。</w:t>
      </w:r>
    </w:p>
    <w:p w14:paraId="1D58635A">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lang w:val="en-US" w:eastAsia="zh-CN" w:bidi="ar-SA"/>
        </w:rPr>
        <w:t>（5）不能适应本项目工作要求的，须按照要求更换工作人员，并根据缺勤天数对应扣除服务费用。非经采购方同意，不得随意更换专职人员。</w:t>
      </w:r>
    </w:p>
    <w:p w14:paraId="058FC377">
      <w:pPr>
        <w:pStyle w:val="2"/>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2、我单位承诺中标后组织以下工作：</w:t>
      </w:r>
    </w:p>
    <w:p w14:paraId="73534971">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（1）行政执法案卷评查工作总结报告</w:t>
      </w:r>
    </w:p>
    <w:p w14:paraId="57CAC016">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面向各区政府（含大鹏新区、深汕特别合作区管委会）、各市直执法部门，通过抽查的方式评查相关单位的行政检查、行政处罚、行政强制等执法案卷，及时发现存在的合法性、规范性等问题，提出工作整改建议等，形成行政执法案卷评查工作报告。</w:t>
      </w:r>
    </w:p>
    <w:p w14:paraId="2D6EC105">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（2）行政执法案卷评查标准</w:t>
      </w:r>
    </w:p>
    <w:p w14:paraId="2662A3B9">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根据行政处罚法、广东省行政检查办法以及上级文件工作要求等情况，结合案卷评查过程中发现的问题，及时调整、更新、优化深圳市行政执法案卷评查标准，为行政执法单位严格规范公正文明执法提供更为明确的工作指引。</w:t>
      </w:r>
    </w:p>
    <w:p w14:paraId="72D27210">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（3）行政执法数据分析情况报告</w:t>
      </w:r>
    </w:p>
    <w:p w14:paraId="6585EADC">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在开展行政执法案卷评查工作过程中，进一步核查相关单位推进落实行政执法“三项制度”情况，督促各区政府（含大鹏新区、深汕特别合作区管委会）、各市直执法部门及时开展2025年度行政执法数据公示工作，并形成行政执法数据分析情况报告。</w:t>
      </w:r>
    </w:p>
    <w:p w14:paraId="41CF5A6B">
      <w:pPr>
        <w:rPr>
          <w:rFonts w:hint="eastAsia" w:asciiTheme="minorEastAsia" w:hAnsiTheme="minorEastAsia" w:eastAsiaTheme="minorEastAsia" w:cstheme="minorEastAsia"/>
          <w:bCs/>
          <w:kern w:val="2"/>
          <w:szCs w:val="21"/>
          <w:lang w:val="en-US" w:eastAsia="zh-CN"/>
        </w:rPr>
      </w:pPr>
    </w:p>
    <w:p w14:paraId="56412B31">
      <w:pPr>
        <w:pStyle w:val="2"/>
        <w:jc w:val="right"/>
        <w:rPr>
          <w:rFonts w:hint="eastAsia" w:asciiTheme="minorEastAsia" w:hAnsiTheme="minorEastAsia" w:eastAsiaTheme="minorEastAsia" w:cstheme="minorEastAsia"/>
          <w:bCs/>
          <w:kern w:val="2"/>
          <w:szCs w:val="21"/>
          <w:lang w:val="en-US" w:eastAsia="zh-CN"/>
        </w:rPr>
      </w:pPr>
    </w:p>
    <w:p w14:paraId="0408B2E0">
      <w:pPr>
        <w:rPr>
          <w:rFonts w:hint="eastAsia"/>
          <w:lang w:val="en-US" w:eastAsia="zh-CN"/>
        </w:rPr>
      </w:pPr>
    </w:p>
    <w:p w14:paraId="6A7ACFE6">
      <w:pPr>
        <w:jc w:val="center"/>
        <w:rPr>
          <w:rFonts w:hint="eastAsia"/>
          <w:u w:val="single"/>
        </w:rPr>
      </w:pPr>
      <w:r>
        <w:rPr>
          <w:rFonts w:hint="eastAsia"/>
        </w:rPr>
        <w:t>负责人/投标（响应）授权代表签名：</w:t>
      </w:r>
      <w:r>
        <w:rPr>
          <w:rFonts w:hint="eastAsia"/>
          <w:u w:val="single"/>
          <w:lang w:val="en-US" w:eastAsia="zh-CN"/>
        </w:rPr>
        <w:t xml:space="preserve">  </w:t>
      </w:r>
      <w:r>
        <w:rPr>
          <w:rFonts w:hint="eastAsia"/>
          <w:u w:val="single"/>
        </w:rPr>
        <w:t xml:space="preserve">              </w:t>
      </w:r>
    </w:p>
    <w:p w14:paraId="265FA9A6">
      <w:pPr>
        <w:jc w:val="center"/>
        <w:rPr>
          <w:rFonts w:hint="default" w:eastAsia="宋体"/>
          <w:lang w:val="en-US" w:eastAsia="zh-CN"/>
        </w:rPr>
      </w:pPr>
      <w:r>
        <w:rPr>
          <w:rFonts w:hint="eastAsia"/>
        </w:rPr>
        <w:t>知悉人（公章）：</w:t>
      </w:r>
      <w:r>
        <w:rPr>
          <w:rFonts w:hint="eastAsia"/>
          <w:u w:val="single"/>
        </w:rPr>
        <w:t xml:space="preserve">              </w:t>
      </w:r>
      <w:r>
        <w:rPr>
          <w:rFonts w:hint="eastAsia"/>
          <w:u w:val="single"/>
          <w:lang w:val="en-US" w:eastAsia="zh-CN"/>
        </w:rPr>
        <w:t xml:space="preserve">          </w:t>
      </w:r>
    </w:p>
    <w:p w14:paraId="6F1B8219">
      <w:pPr>
        <w:jc w:val="center"/>
        <w:rPr>
          <w:rFonts w:hint="eastAsia"/>
          <w:lang w:val="en-US" w:eastAsia="zh-CN"/>
        </w:rPr>
      </w:pPr>
      <w:r>
        <w:rPr>
          <w:rFonts w:hint="eastAsia"/>
        </w:rPr>
        <w:t xml:space="preserve">   </w:t>
      </w:r>
      <w:r>
        <w:rPr>
          <w:rFonts w:hint="eastAsia"/>
          <w:lang w:val="en-US" w:eastAsia="zh-CN"/>
        </w:rPr>
        <w:t xml:space="preserve">     </w:t>
      </w:r>
      <w:r>
        <w:rPr>
          <w:rFonts w:hint="eastAsia"/>
        </w:rPr>
        <w:t xml:space="preserve">  日期：</w:t>
      </w:r>
      <w:r>
        <w:rPr>
          <w:rFonts w:hint="eastAsia"/>
          <w:u w:val="single"/>
        </w:rPr>
        <w:t xml:space="preserve">              </w:t>
      </w:r>
      <w:r>
        <w:rPr>
          <w:rFonts w:hint="eastAsia"/>
          <w:u w:val="single"/>
          <w:lang w:val="en-US" w:eastAsia="zh-CN"/>
        </w:rPr>
        <w:t xml:space="preserve">          </w:t>
      </w:r>
    </w:p>
    <w:p w14:paraId="4B6E7204">
      <w:pPr>
        <w:pStyle w:val="2"/>
        <w:rPr>
          <w:rFonts w:hint="eastAsia"/>
          <w:lang w:val="en-US" w:eastAsia="zh-CN"/>
        </w:rPr>
      </w:pPr>
    </w:p>
    <w:p w14:paraId="6066F1B4">
      <w:pPr>
        <w:rPr>
          <w:rFonts w:hint="eastAsia"/>
          <w:lang w:val="en-US" w:eastAsia="zh-CN"/>
        </w:rPr>
      </w:pPr>
    </w:p>
    <w:p w14:paraId="412EADAC">
      <w:pPr>
        <w:pStyle w:val="2"/>
        <w:rPr>
          <w:rFonts w:hint="eastAsia"/>
          <w:lang w:val="en-US" w:eastAsia="zh-CN"/>
        </w:rPr>
      </w:pPr>
    </w:p>
    <w:p w14:paraId="25019530">
      <w:pPr>
        <w:rPr>
          <w:rFonts w:hint="eastAsia"/>
          <w:lang w:val="en-US" w:eastAsia="zh-CN"/>
        </w:rPr>
      </w:pPr>
    </w:p>
    <w:p w14:paraId="07627E16">
      <w:pPr>
        <w:pStyle w:val="2"/>
        <w:ind w:firstLine="0" w:firstLineChars="0"/>
        <w:rPr>
          <w:rFonts w:hint="eastAsia"/>
          <w:lang w:val="en-US" w:eastAsia="zh-CN"/>
        </w:rPr>
      </w:pPr>
      <w:r>
        <w:rPr>
          <w:rFonts w:hint="eastAsia"/>
          <w:lang w:val="en-US" w:eastAsia="zh-CN"/>
        </w:rPr>
        <w:t>证明材料：</w:t>
      </w:r>
    </w:p>
    <w:p w14:paraId="45F1397A">
      <w:pPr>
        <w:rPr>
          <w:rFonts w:hint="eastAsia"/>
          <w:lang w:val="en-US" w:eastAsia="zh-CN"/>
        </w:rPr>
      </w:pPr>
      <w:r>
        <w:rPr>
          <w:rFonts w:hint="eastAsia"/>
          <w:lang w:val="en-US" w:eastAsia="zh-CN"/>
        </w:rPr>
        <w:t>1.供应商须指派5名专职工作人员在采购单位指定场所负责此项目，场所的办公设备等因工作产生的费用包含在本项目费用中。该5名专职工作人员不得承担采购单位安排的工作以外的其他工作或任务。同时，应当满足以下要求：</w:t>
      </w:r>
    </w:p>
    <w:p w14:paraId="0E46653B">
      <w:pPr>
        <w:rPr>
          <w:rFonts w:hint="eastAsia"/>
          <w:lang w:val="en-US" w:eastAsia="zh-CN"/>
        </w:rPr>
      </w:pPr>
      <w:r>
        <w:rPr>
          <w:rFonts w:hint="eastAsia"/>
          <w:lang w:val="en-US" w:eastAsia="zh-CN"/>
        </w:rPr>
        <w:t>（1）该5名专职工作人员须为本单位自有员工，具备全日制法律本科以上学历，40岁以下；</w:t>
      </w:r>
    </w:p>
    <w:p w14:paraId="28F6D134">
      <w:pPr>
        <w:rPr>
          <w:rFonts w:hint="eastAsia"/>
          <w:lang w:val="en-US" w:eastAsia="zh-CN"/>
        </w:rPr>
      </w:pPr>
      <w:r>
        <w:rPr>
          <w:rFonts w:hint="eastAsia"/>
          <w:lang w:val="en-US" w:eastAsia="zh-CN"/>
        </w:rPr>
        <w:t>（2）须具备律师执业资格证书，具备3年以上工作经验，并至少一年以上服务司法行政工作经验。</w:t>
      </w:r>
    </w:p>
    <w:p w14:paraId="5B08C695">
      <w:pPr>
        <w:rPr>
          <w:rFonts w:hint="eastAsia"/>
          <w:lang w:val="en-US" w:eastAsia="zh-CN"/>
        </w:rPr>
      </w:pPr>
      <w:r>
        <w:rPr>
          <w:rFonts w:hint="eastAsia"/>
          <w:lang w:val="en-US" w:eastAsia="zh-CN"/>
        </w:rPr>
        <w:t>（3）须品行端正，无犯罪记录（承诺中标后提供无犯罪记录证明）</w:t>
      </w:r>
    </w:p>
    <w:p w14:paraId="1AA80C0E">
      <w:pPr>
        <w:rPr>
          <w:rFonts w:hint="eastAsia"/>
          <w:lang w:val="en-US" w:eastAsia="zh-CN"/>
        </w:rPr>
      </w:pPr>
      <w:r>
        <w:rPr>
          <w:rFonts w:hint="eastAsia"/>
          <w:lang w:val="en-US" w:eastAsia="zh-CN"/>
        </w:rPr>
        <w:t>（4）须具备一定的公文写作能力与经验，能够保证行政执法案卷评查工作总结报告、行政执法数据分析情况报告等服务质量。</w:t>
      </w:r>
    </w:p>
    <w:p w14:paraId="444E5050">
      <w:pPr>
        <w:rPr>
          <w:rFonts w:hint="eastAsia"/>
          <w:lang w:val="en-US" w:eastAsia="zh-CN"/>
        </w:rPr>
      </w:pPr>
      <w:r>
        <w:rPr>
          <w:rFonts w:hint="eastAsia"/>
          <w:lang w:val="en-US" w:eastAsia="zh-CN"/>
        </w:rPr>
        <w:t>（5）不能适应本项目工作要求的，须按照要求更换工作人员，并根据缺勤天数对应扣除服务费用。非经采购方同意，不得随意更换专职人员。</w:t>
      </w:r>
    </w:p>
    <w:p w14:paraId="5D5D0B6B">
      <w:pPr>
        <w:rPr>
          <w:rFonts w:hint="eastAsia"/>
          <w:lang w:val="en-US" w:eastAsia="zh-CN"/>
        </w:rPr>
      </w:pPr>
      <w:r>
        <w:rPr>
          <w:rFonts w:hint="eastAsia"/>
          <w:lang w:val="en-US" w:eastAsia="zh-CN"/>
        </w:rPr>
        <w:t>要求提供以下证明：</w:t>
      </w:r>
    </w:p>
    <w:p w14:paraId="7C8E7936">
      <w:pPr>
        <w:rPr>
          <w:rFonts w:hint="eastAsia"/>
          <w:lang w:val="en-US" w:eastAsia="zh-CN"/>
        </w:rPr>
      </w:pPr>
      <w:r>
        <w:rPr>
          <w:rFonts w:hint="eastAsia"/>
          <w:lang w:val="en-US" w:eastAsia="zh-CN"/>
        </w:rPr>
        <w:t>①提供承诺函；</w:t>
      </w:r>
    </w:p>
    <w:p w14:paraId="4EA9737E">
      <w:pPr>
        <w:rPr>
          <w:rFonts w:hint="eastAsia"/>
          <w:lang w:val="en-US" w:eastAsia="zh-CN"/>
        </w:rPr>
      </w:pPr>
      <w:r>
        <w:rPr>
          <w:rFonts w:hint="eastAsia"/>
          <w:lang w:val="en-US" w:eastAsia="zh-CN"/>
        </w:rPr>
        <w:t>②学历要求需提供：提供学历及学信网查询记录（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1BF6C600">
      <w:pPr>
        <w:rPr>
          <w:rFonts w:hint="eastAsia"/>
          <w:lang w:val="en-US" w:eastAsia="zh-CN"/>
        </w:rPr>
      </w:pPr>
      <w:r>
        <w:rPr>
          <w:rFonts w:hint="eastAsia"/>
          <w:lang w:val="en-US" w:eastAsia="zh-CN"/>
        </w:rPr>
        <w:t>③律师执业资格需提供：律师执业资格证书扫描件；</w:t>
      </w:r>
    </w:p>
    <w:p w14:paraId="204BCD33">
      <w:pPr>
        <w:rPr>
          <w:rFonts w:hint="eastAsia"/>
          <w:lang w:val="en-US" w:eastAsia="zh-CN"/>
        </w:rPr>
      </w:pPr>
      <w:r>
        <w:rPr>
          <w:rFonts w:hint="eastAsia"/>
          <w:lang w:val="en-US" w:eastAsia="zh-CN"/>
        </w:rPr>
        <w:t>④具备3年以上工作经验，并至少1年以上服务司法行政工作经验证明需提供：合同等证明材料及承诺函；</w:t>
      </w:r>
    </w:p>
    <w:p w14:paraId="44AA84C1">
      <w:pPr>
        <w:rPr>
          <w:rFonts w:hint="eastAsia"/>
          <w:lang w:val="en-US" w:eastAsia="zh-CN"/>
        </w:rPr>
      </w:pPr>
      <w:r>
        <w:rPr>
          <w:rFonts w:hint="eastAsia"/>
          <w:lang w:val="en-US" w:eastAsia="zh-CN"/>
        </w:rPr>
        <w:t>⑤要求提供通过投标人缴纳的近3个月（2025年5月至2025年7月）社保缴纳证明材料作为本单位员工的证明依据。若供应商成立不足一个月或因社保局原因无法打印的，需提供成立情况说明函（格式自拟），无需提供相关人员社保；</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汉仪叶叶相思体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67F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94984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694984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12C74CDE"/>
    <w:multiLevelType w:val="singleLevel"/>
    <w:tmpl w:val="12C74CDE"/>
    <w:lvl w:ilvl="0" w:tentative="0">
      <w:start w:val="4"/>
      <w:numFmt w:val="chineseCounting"/>
      <w:suff w:val="nothing"/>
      <w:lvlText w:val="%1、"/>
      <w:lvlJc w:val="left"/>
      <w:rPr>
        <w:rFonts w:hint="eastAsia"/>
      </w:rPr>
    </w:lvl>
  </w:abstractNum>
  <w:abstractNum w:abstractNumId="3">
    <w:nsid w:val="37B1986F"/>
    <w:multiLevelType w:val="singleLevel"/>
    <w:tmpl w:val="37B1986F"/>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42F8"/>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E62CB"/>
    <w:rsid w:val="03253AFD"/>
    <w:rsid w:val="03716D43"/>
    <w:rsid w:val="038156D1"/>
    <w:rsid w:val="03AF5DCA"/>
    <w:rsid w:val="03E05C76"/>
    <w:rsid w:val="0403584D"/>
    <w:rsid w:val="043011FB"/>
    <w:rsid w:val="049D76C3"/>
    <w:rsid w:val="04B107F3"/>
    <w:rsid w:val="04F41598"/>
    <w:rsid w:val="052C24B6"/>
    <w:rsid w:val="055A526D"/>
    <w:rsid w:val="055E5996"/>
    <w:rsid w:val="056C5A14"/>
    <w:rsid w:val="056C63BB"/>
    <w:rsid w:val="05B253F0"/>
    <w:rsid w:val="05C313AC"/>
    <w:rsid w:val="05F11A75"/>
    <w:rsid w:val="05FE0636"/>
    <w:rsid w:val="0627033B"/>
    <w:rsid w:val="062736E9"/>
    <w:rsid w:val="06A80B5A"/>
    <w:rsid w:val="06EF56F4"/>
    <w:rsid w:val="07081FF5"/>
    <w:rsid w:val="072E1469"/>
    <w:rsid w:val="076369A2"/>
    <w:rsid w:val="07AB0171"/>
    <w:rsid w:val="07FF5650"/>
    <w:rsid w:val="08662E4F"/>
    <w:rsid w:val="08853EF2"/>
    <w:rsid w:val="089B6610"/>
    <w:rsid w:val="08B131D7"/>
    <w:rsid w:val="08E616F2"/>
    <w:rsid w:val="08EB5608"/>
    <w:rsid w:val="08FA3336"/>
    <w:rsid w:val="093750AF"/>
    <w:rsid w:val="094C2162"/>
    <w:rsid w:val="096168DE"/>
    <w:rsid w:val="096802A0"/>
    <w:rsid w:val="09840E52"/>
    <w:rsid w:val="09972933"/>
    <w:rsid w:val="09CA0D6F"/>
    <w:rsid w:val="09F61AD0"/>
    <w:rsid w:val="0A3960E0"/>
    <w:rsid w:val="0A461B56"/>
    <w:rsid w:val="0A61636D"/>
    <w:rsid w:val="0A666A2D"/>
    <w:rsid w:val="0A7661F1"/>
    <w:rsid w:val="0A832B12"/>
    <w:rsid w:val="0AD81243"/>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43F473"/>
    <w:rsid w:val="0F6452D8"/>
    <w:rsid w:val="0FE32D76"/>
    <w:rsid w:val="10354C54"/>
    <w:rsid w:val="104220E5"/>
    <w:rsid w:val="105A4C5F"/>
    <w:rsid w:val="108656E0"/>
    <w:rsid w:val="108C6F6A"/>
    <w:rsid w:val="11BE04B1"/>
    <w:rsid w:val="11E903EC"/>
    <w:rsid w:val="12045226"/>
    <w:rsid w:val="12244421"/>
    <w:rsid w:val="12716791"/>
    <w:rsid w:val="12770708"/>
    <w:rsid w:val="129355BA"/>
    <w:rsid w:val="12FE7EC7"/>
    <w:rsid w:val="13225853"/>
    <w:rsid w:val="1393060F"/>
    <w:rsid w:val="13C609E5"/>
    <w:rsid w:val="144B0EEA"/>
    <w:rsid w:val="14737DC2"/>
    <w:rsid w:val="14A34E7B"/>
    <w:rsid w:val="14FB46BE"/>
    <w:rsid w:val="15055500"/>
    <w:rsid w:val="154A79FC"/>
    <w:rsid w:val="1577316E"/>
    <w:rsid w:val="157E709D"/>
    <w:rsid w:val="15FB3E98"/>
    <w:rsid w:val="163D0D06"/>
    <w:rsid w:val="166B1C91"/>
    <w:rsid w:val="16831DBB"/>
    <w:rsid w:val="168B0B0C"/>
    <w:rsid w:val="16AF7EAC"/>
    <w:rsid w:val="16B26FFE"/>
    <w:rsid w:val="16F21AF1"/>
    <w:rsid w:val="172D2B29"/>
    <w:rsid w:val="176F0DD6"/>
    <w:rsid w:val="177E5469"/>
    <w:rsid w:val="177F523A"/>
    <w:rsid w:val="17824C23"/>
    <w:rsid w:val="17AE643A"/>
    <w:rsid w:val="17D27321"/>
    <w:rsid w:val="18C179CD"/>
    <w:rsid w:val="18F66CD4"/>
    <w:rsid w:val="1930072A"/>
    <w:rsid w:val="19B65058"/>
    <w:rsid w:val="19C21C4E"/>
    <w:rsid w:val="19D674A8"/>
    <w:rsid w:val="1A0C111B"/>
    <w:rsid w:val="1A564145"/>
    <w:rsid w:val="1A5A674C"/>
    <w:rsid w:val="1A5F0CF5"/>
    <w:rsid w:val="1AF64450"/>
    <w:rsid w:val="1B720258"/>
    <w:rsid w:val="1B78615C"/>
    <w:rsid w:val="1B903EE9"/>
    <w:rsid w:val="1BA51042"/>
    <w:rsid w:val="1BE20386"/>
    <w:rsid w:val="1BEC2FB3"/>
    <w:rsid w:val="1C3861F8"/>
    <w:rsid w:val="1CDF6673"/>
    <w:rsid w:val="1D1D7568"/>
    <w:rsid w:val="1D2247B2"/>
    <w:rsid w:val="1D232E70"/>
    <w:rsid w:val="1D291FE4"/>
    <w:rsid w:val="1D393246"/>
    <w:rsid w:val="1D8636DD"/>
    <w:rsid w:val="1DB16262"/>
    <w:rsid w:val="1DB95116"/>
    <w:rsid w:val="1DD00AB6"/>
    <w:rsid w:val="1DD12FC1"/>
    <w:rsid w:val="1DF20628"/>
    <w:rsid w:val="1E396257"/>
    <w:rsid w:val="1E57048B"/>
    <w:rsid w:val="1EA627BB"/>
    <w:rsid w:val="1EC07C63"/>
    <w:rsid w:val="1F042EFE"/>
    <w:rsid w:val="1F1F71FB"/>
    <w:rsid w:val="1F2E5690"/>
    <w:rsid w:val="1F364065"/>
    <w:rsid w:val="1F9C084C"/>
    <w:rsid w:val="1F9C4138"/>
    <w:rsid w:val="1FB57B5F"/>
    <w:rsid w:val="1FBD5D4F"/>
    <w:rsid w:val="202645B9"/>
    <w:rsid w:val="206104AB"/>
    <w:rsid w:val="20EB1A8B"/>
    <w:rsid w:val="210B483A"/>
    <w:rsid w:val="21463165"/>
    <w:rsid w:val="2166459E"/>
    <w:rsid w:val="217F114F"/>
    <w:rsid w:val="21D06ED2"/>
    <w:rsid w:val="21EC60B0"/>
    <w:rsid w:val="22066450"/>
    <w:rsid w:val="221D6C29"/>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5FA6A8B"/>
    <w:rsid w:val="2609257A"/>
    <w:rsid w:val="26555BF8"/>
    <w:rsid w:val="26633E71"/>
    <w:rsid w:val="268D6456"/>
    <w:rsid w:val="26955FF5"/>
    <w:rsid w:val="26A7167B"/>
    <w:rsid w:val="26FB75E8"/>
    <w:rsid w:val="27150D4A"/>
    <w:rsid w:val="272929CC"/>
    <w:rsid w:val="273A24BC"/>
    <w:rsid w:val="27624129"/>
    <w:rsid w:val="277A333A"/>
    <w:rsid w:val="277D71B5"/>
    <w:rsid w:val="277FE8DB"/>
    <w:rsid w:val="279C24E3"/>
    <w:rsid w:val="27A908DC"/>
    <w:rsid w:val="283917B1"/>
    <w:rsid w:val="284321AC"/>
    <w:rsid w:val="284C2BA9"/>
    <w:rsid w:val="28666C3A"/>
    <w:rsid w:val="28CF1AF5"/>
    <w:rsid w:val="291A2C1F"/>
    <w:rsid w:val="29673C78"/>
    <w:rsid w:val="298A2F5B"/>
    <w:rsid w:val="298B10E7"/>
    <w:rsid w:val="2A0B0ABF"/>
    <w:rsid w:val="2A301172"/>
    <w:rsid w:val="2ABF1892"/>
    <w:rsid w:val="2AF27382"/>
    <w:rsid w:val="2B304156"/>
    <w:rsid w:val="2BBD12AA"/>
    <w:rsid w:val="2BF07614"/>
    <w:rsid w:val="2C1F6654"/>
    <w:rsid w:val="2C2B3683"/>
    <w:rsid w:val="2C7C5C8D"/>
    <w:rsid w:val="2C8B2374"/>
    <w:rsid w:val="2CBF1BAC"/>
    <w:rsid w:val="2D2B793A"/>
    <w:rsid w:val="2D3A31BB"/>
    <w:rsid w:val="2D3E1194"/>
    <w:rsid w:val="2D6202A8"/>
    <w:rsid w:val="2D7B7823"/>
    <w:rsid w:val="2DAC211D"/>
    <w:rsid w:val="2DED5686"/>
    <w:rsid w:val="2E5860CE"/>
    <w:rsid w:val="2EDE3101"/>
    <w:rsid w:val="2F46425F"/>
    <w:rsid w:val="2F713AA3"/>
    <w:rsid w:val="2F7D2448"/>
    <w:rsid w:val="2FA31782"/>
    <w:rsid w:val="2FC55B9D"/>
    <w:rsid w:val="2FC82472"/>
    <w:rsid w:val="2FC8645A"/>
    <w:rsid w:val="2FCA31B3"/>
    <w:rsid w:val="2FD7047A"/>
    <w:rsid w:val="2FFE1399"/>
    <w:rsid w:val="30135E4B"/>
    <w:rsid w:val="303845C1"/>
    <w:rsid w:val="304940D8"/>
    <w:rsid w:val="30CD2521"/>
    <w:rsid w:val="30E57296"/>
    <w:rsid w:val="31061FC9"/>
    <w:rsid w:val="31305298"/>
    <w:rsid w:val="313564FF"/>
    <w:rsid w:val="31CA749A"/>
    <w:rsid w:val="31E0281A"/>
    <w:rsid w:val="3282783E"/>
    <w:rsid w:val="32867865"/>
    <w:rsid w:val="32E7407C"/>
    <w:rsid w:val="33314CA9"/>
    <w:rsid w:val="33923FE8"/>
    <w:rsid w:val="33BB46BD"/>
    <w:rsid w:val="33F97BC3"/>
    <w:rsid w:val="3445338B"/>
    <w:rsid w:val="34476B80"/>
    <w:rsid w:val="348C7842"/>
    <w:rsid w:val="34A75871"/>
    <w:rsid w:val="34F67EE0"/>
    <w:rsid w:val="35152498"/>
    <w:rsid w:val="3575771D"/>
    <w:rsid w:val="3600792F"/>
    <w:rsid w:val="360C62D3"/>
    <w:rsid w:val="366724DD"/>
    <w:rsid w:val="369003F3"/>
    <w:rsid w:val="369F457E"/>
    <w:rsid w:val="36AA789A"/>
    <w:rsid w:val="36D94439"/>
    <w:rsid w:val="372C73BF"/>
    <w:rsid w:val="372E2279"/>
    <w:rsid w:val="373B0242"/>
    <w:rsid w:val="373D63EA"/>
    <w:rsid w:val="37783EB8"/>
    <w:rsid w:val="37855B5B"/>
    <w:rsid w:val="37FF7772"/>
    <w:rsid w:val="380A4A95"/>
    <w:rsid w:val="38C56C0D"/>
    <w:rsid w:val="392A7EE0"/>
    <w:rsid w:val="39522C4F"/>
    <w:rsid w:val="39965EB4"/>
    <w:rsid w:val="399B59F0"/>
    <w:rsid w:val="399F2FBB"/>
    <w:rsid w:val="39A44657"/>
    <w:rsid w:val="39B60CF9"/>
    <w:rsid w:val="39C233C9"/>
    <w:rsid w:val="3A3C2EFF"/>
    <w:rsid w:val="3AC11C0B"/>
    <w:rsid w:val="3AC5785E"/>
    <w:rsid w:val="3AE570F3"/>
    <w:rsid w:val="3AFD61EB"/>
    <w:rsid w:val="3B3E6803"/>
    <w:rsid w:val="3B5D0EF4"/>
    <w:rsid w:val="3B84632D"/>
    <w:rsid w:val="3BDF3B42"/>
    <w:rsid w:val="3C44609B"/>
    <w:rsid w:val="3C4F6FF3"/>
    <w:rsid w:val="3C530AC4"/>
    <w:rsid w:val="3C884E28"/>
    <w:rsid w:val="3C924995"/>
    <w:rsid w:val="3CA56B3A"/>
    <w:rsid w:val="3CB74ABF"/>
    <w:rsid w:val="3CD825B8"/>
    <w:rsid w:val="3D690867"/>
    <w:rsid w:val="3D697B26"/>
    <w:rsid w:val="3D9D1B97"/>
    <w:rsid w:val="3DB46483"/>
    <w:rsid w:val="3DB6486B"/>
    <w:rsid w:val="3DCC00F6"/>
    <w:rsid w:val="3DD35929"/>
    <w:rsid w:val="3DF819A8"/>
    <w:rsid w:val="3DFA4C63"/>
    <w:rsid w:val="3E12360F"/>
    <w:rsid w:val="3E306FF6"/>
    <w:rsid w:val="3E381B5E"/>
    <w:rsid w:val="3E5500EC"/>
    <w:rsid w:val="3E815608"/>
    <w:rsid w:val="3E9155A2"/>
    <w:rsid w:val="3EA91FFD"/>
    <w:rsid w:val="3F342211"/>
    <w:rsid w:val="3F3D74FE"/>
    <w:rsid w:val="3F4145DB"/>
    <w:rsid w:val="3F770F12"/>
    <w:rsid w:val="3FFB31E4"/>
    <w:rsid w:val="40632F94"/>
    <w:rsid w:val="40F80C31"/>
    <w:rsid w:val="410B53D9"/>
    <w:rsid w:val="41320BB8"/>
    <w:rsid w:val="41695F34"/>
    <w:rsid w:val="41BC69C3"/>
    <w:rsid w:val="41F63994"/>
    <w:rsid w:val="41FA7176"/>
    <w:rsid w:val="422B3CC4"/>
    <w:rsid w:val="423554FC"/>
    <w:rsid w:val="425273BE"/>
    <w:rsid w:val="427B3B7B"/>
    <w:rsid w:val="4280189C"/>
    <w:rsid w:val="42ED2D88"/>
    <w:rsid w:val="42FE39BD"/>
    <w:rsid w:val="43615785"/>
    <w:rsid w:val="43987A99"/>
    <w:rsid w:val="43A951BC"/>
    <w:rsid w:val="43AC20E7"/>
    <w:rsid w:val="43B3073F"/>
    <w:rsid w:val="43F3453F"/>
    <w:rsid w:val="43FB7987"/>
    <w:rsid w:val="442451E1"/>
    <w:rsid w:val="44F71EFD"/>
    <w:rsid w:val="457E261E"/>
    <w:rsid w:val="45D06B81"/>
    <w:rsid w:val="45EA380F"/>
    <w:rsid w:val="46625A9C"/>
    <w:rsid w:val="46B3016A"/>
    <w:rsid w:val="46CB3096"/>
    <w:rsid w:val="471E664E"/>
    <w:rsid w:val="474972AB"/>
    <w:rsid w:val="474D5277"/>
    <w:rsid w:val="4783067C"/>
    <w:rsid w:val="47F3043A"/>
    <w:rsid w:val="480A7E67"/>
    <w:rsid w:val="48442464"/>
    <w:rsid w:val="48497225"/>
    <w:rsid w:val="485968EF"/>
    <w:rsid w:val="486610FE"/>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CB63D0C"/>
    <w:rsid w:val="4D0E297B"/>
    <w:rsid w:val="4D16138E"/>
    <w:rsid w:val="4D700CFE"/>
    <w:rsid w:val="4E141D71"/>
    <w:rsid w:val="4E3F37F1"/>
    <w:rsid w:val="4E5531A0"/>
    <w:rsid w:val="4E8B06CC"/>
    <w:rsid w:val="4EC866B8"/>
    <w:rsid w:val="4ECF5921"/>
    <w:rsid w:val="4FAE5403"/>
    <w:rsid w:val="4FC560A3"/>
    <w:rsid w:val="4FDE2637"/>
    <w:rsid w:val="4FDE697B"/>
    <w:rsid w:val="4FFFD96E"/>
    <w:rsid w:val="50722D7F"/>
    <w:rsid w:val="50A56CB1"/>
    <w:rsid w:val="51143A06"/>
    <w:rsid w:val="51522CC3"/>
    <w:rsid w:val="5169648F"/>
    <w:rsid w:val="518537C1"/>
    <w:rsid w:val="519A015A"/>
    <w:rsid w:val="51F11323"/>
    <w:rsid w:val="525A7F6F"/>
    <w:rsid w:val="5294522F"/>
    <w:rsid w:val="52952D55"/>
    <w:rsid w:val="52A9519F"/>
    <w:rsid w:val="53190826"/>
    <w:rsid w:val="531E7EBF"/>
    <w:rsid w:val="5326466C"/>
    <w:rsid w:val="53373E0C"/>
    <w:rsid w:val="53591BE0"/>
    <w:rsid w:val="53A45945"/>
    <w:rsid w:val="53BC64B9"/>
    <w:rsid w:val="5408474F"/>
    <w:rsid w:val="548666A1"/>
    <w:rsid w:val="54AB71F7"/>
    <w:rsid w:val="54B3589D"/>
    <w:rsid w:val="553B5E36"/>
    <w:rsid w:val="554E3DBB"/>
    <w:rsid w:val="555409D5"/>
    <w:rsid w:val="555654C5"/>
    <w:rsid w:val="55720E2B"/>
    <w:rsid w:val="55967510"/>
    <w:rsid w:val="559B4B26"/>
    <w:rsid w:val="55AC06EC"/>
    <w:rsid w:val="55FB7373"/>
    <w:rsid w:val="56746023"/>
    <w:rsid w:val="56B20379"/>
    <w:rsid w:val="56E66C7F"/>
    <w:rsid w:val="56F95FA8"/>
    <w:rsid w:val="570606C5"/>
    <w:rsid w:val="57144B90"/>
    <w:rsid w:val="57315742"/>
    <w:rsid w:val="575E9CF9"/>
    <w:rsid w:val="57D00083"/>
    <w:rsid w:val="57D12A81"/>
    <w:rsid w:val="57FA4C85"/>
    <w:rsid w:val="586D7B70"/>
    <w:rsid w:val="58BA1767"/>
    <w:rsid w:val="59041801"/>
    <w:rsid w:val="59E569BE"/>
    <w:rsid w:val="59E97ED0"/>
    <w:rsid w:val="5A1676DE"/>
    <w:rsid w:val="5A1D3D5C"/>
    <w:rsid w:val="5A7E94D5"/>
    <w:rsid w:val="5A8756A7"/>
    <w:rsid w:val="5B8B2F47"/>
    <w:rsid w:val="5BB167DD"/>
    <w:rsid w:val="5BD540F2"/>
    <w:rsid w:val="5BE80C99"/>
    <w:rsid w:val="5C203689"/>
    <w:rsid w:val="5C2761A7"/>
    <w:rsid w:val="5CA65493"/>
    <w:rsid w:val="5D0063D9"/>
    <w:rsid w:val="5D0F6392"/>
    <w:rsid w:val="5D3513BC"/>
    <w:rsid w:val="5D741361"/>
    <w:rsid w:val="5D8D5C07"/>
    <w:rsid w:val="5DB06C95"/>
    <w:rsid w:val="5E184528"/>
    <w:rsid w:val="5E2876F5"/>
    <w:rsid w:val="5E3C677A"/>
    <w:rsid w:val="5E4775F9"/>
    <w:rsid w:val="5E564D2B"/>
    <w:rsid w:val="5EB17168"/>
    <w:rsid w:val="5ED33B35"/>
    <w:rsid w:val="5EFF4E22"/>
    <w:rsid w:val="5F2463D8"/>
    <w:rsid w:val="5F3B5A4A"/>
    <w:rsid w:val="5F7CA1D6"/>
    <w:rsid w:val="5F85500D"/>
    <w:rsid w:val="600D78DD"/>
    <w:rsid w:val="601B6CAE"/>
    <w:rsid w:val="6023724B"/>
    <w:rsid w:val="6074044E"/>
    <w:rsid w:val="60765F74"/>
    <w:rsid w:val="609D79A4"/>
    <w:rsid w:val="60EA2253"/>
    <w:rsid w:val="61665FE8"/>
    <w:rsid w:val="619C5EAE"/>
    <w:rsid w:val="61EC7C5C"/>
    <w:rsid w:val="61FE26C5"/>
    <w:rsid w:val="620A4B83"/>
    <w:rsid w:val="624352C6"/>
    <w:rsid w:val="627961EF"/>
    <w:rsid w:val="62A52B40"/>
    <w:rsid w:val="62D97490"/>
    <w:rsid w:val="63291771"/>
    <w:rsid w:val="635B53F4"/>
    <w:rsid w:val="63EF66CA"/>
    <w:rsid w:val="63F83144"/>
    <w:rsid w:val="64030466"/>
    <w:rsid w:val="64221E46"/>
    <w:rsid w:val="6431561E"/>
    <w:rsid w:val="6437112D"/>
    <w:rsid w:val="646A06F8"/>
    <w:rsid w:val="64D71912"/>
    <w:rsid w:val="64E9765C"/>
    <w:rsid w:val="64EE6A20"/>
    <w:rsid w:val="654B3E73"/>
    <w:rsid w:val="65646CE3"/>
    <w:rsid w:val="65913850"/>
    <w:rsid w:val="6593581A"/>
    <w:rsid w:val="65BC6B1F"/>
    <w:rsid w:val="65C45542"/>
    <w:rsid w:val="662A7F2C"/>
    <w:rsid w:val="66486604"/>
    <w:rsid w:val="666E68A3"/>
    <w:rsid w:val="66B912B0"/>
    <w:rsid w:val="66CE5E36"/>
    <w:rsid w:val="66DA2268"/>
    <w:rsid w:val="66E9529F"/>
    <w:rsid w:val="66EF83D9"/>
    <w:rsid w:val="670466C9"/>
    <w:rsid w:val="67246C2F"/>
    <w:rsid w:val="673A70BB"/>
    <w:rsid w:val="673D43D6"/>
    <w:rsid w:val="678371C8"/>
    <w:rsid w:val="67F4A147"/>
    <w:rsid w:val="68144CE6"/>
    <w:rsid w:val="68D46D23"/>
    <w:rsid w:val="68F147C3"/>
    <w:rsid w:val="694B5840"/>
    <w:rsid w:val="69845BA5"/>
    <w:rsid w:val="69977FFD"/>
    <w:rsid w:val="69F57F3B"/>
    <w:rsid w:val="6A015822"/>
    <w:rsid w:val="6A294057"/>
    <w:rsid w:val="6A325FF9"/>
    <w:rsid w:val="6A4B221F"/>
    <w:rsid w:val="6A576651"/>
    <w:rsid w:val="6AE54422"/>
    <w:rsid w:val="6B246507"/>
    <w:rsid w:val="6B563571"/>
    <w:rsid w:val="6C0134DD"/>
    <w:rsid w:val="6C892A9E"/>
    <w:rsid w:val="6CDE737B"/>
    <w:rsid w:val="6D3B69F3"/>
    <w:rsid w:val="6D3C7582"/>
    <w:rsid w:val="6DD8026E"/>
    <w:rsid w:val="6DDE3B16"/>
    <w:rsid w:val="6DFE1580"/>
    <w:rsid w:val="6E9D4964"/>
    <w:rsid w:val="6EA41EA1"/>
    <w:rsid w:val="6ED54A7A"/>
    <w:rsid w:val="6EDC5B3C"/>
    <w:rsid w:val="6F03131A"/>
    <w:rsid w:val="6F0532E4"/>
    <w:rsid w:val="6F254E91"/>
    <w:rsid w:val="6F383074"/>
    <w:rsid w:val="6F5953DE"/>
    <w:rsid w:val="6F8D32DA"/>
    <w:rsid w:val="6FA83BAF"/>
    <w:rsid w:val="6FFF6D5F"/>
    <w:rsid w:val="6FFFD8B8"/>
    <w:rsid w:val="700F0193"/>
    <w:rsid w:val="703C530B"/>
    <w:rsid w:val="70723796"/>
    <w:rsid w:val="708E10B8"/>
    <w:rsid w:val="70904E30"/>
    <w:rsid w:val="70C043D0"/>
    <w:rsid w:val="71013E28"/>
    <w:rsid w:val="71232F0B"/>
    <w:rsid w:val="71347EB1"/>
    <w:rsid w:val="714479C8"/>
    <w:rsid w:val="714707D4"/>
    <w:rsid w:val="7186404B"/>
    <w:rsid w:val="719402E3"/>
    <w:rsid w:val="72BF06E3"/>
    <w:rsid w:val="72D87E05"/>
    <w:rsid w:val="72EE0533"/>
    <w:rsid w:val="72FF44EF"/>
    <w:rsid w:val="737B4CAA"/>
    <w:rsid w:val="747FDE10"/>
    <w:rsid w:val="754E0C44"/>
    <w:rsid w:val="756E2459"/>
    <w:rsid w:val="75753004"/>
    <w:rsid w:val="75851546"/>
    <w:rsid w:val="76313693"/>
    <w:rsid w:val="766F0BFF"/>
    <w:rsid w:val="766F3739"/>
    <w:rsid w:val="76720DAB"/>
    <w:rsid w:val="768C42EB"/>
    <w:rsid w:val="769F35AF"/>
    <w:rsid w:val="76D62500"/>
    <w:rsid w:val="76ED179B"/>
    <w:rsid w:val="76F123A0"/>
    <w:rsid w:val="77000835"/>
    <w:rsid w:val="77073972"/>
    <w:rsid w:val="77404F00"/>
    <w:rsid w:val="776159F6"/>
    <w:rsid w:val="776948B3"/>
    <w:rsid w:val="77910170"/>
    <w:rsid w:val="779FF4ED"/>
    <w:rsid w:val="77B90D24"/>
    <w:rsid w:val="77DF7702"/>
    <w:rsid w:val="77F250B7"/>
    <w:rsid w:val="788121DE"/>
    <w:rsid w:val="788A3163"/>
    <w:rsid w:val="789417E7"/>
    <w:rsid w:val="78A31478"/>
    <w:rsid w:val="78C0027C"/>
    <w:rsid w:val="78F46178"/>
    <w:rsid w:val="790740FD"/>
    <w:rsid w:val="79691145"/>
    <w:rsid w:val="79817886"/>
    <w:rsid w:val="79881DE9"/>
    <w:rsid w:val="79C47907"/>
    <w:rsid w:val="79DD3120"/>
    <w:rsid w:val="7A477AC9"/>
    <w:rsid w:val="7A497E37"/>
    <w:rsid w:val="7AA53BCD"/>
    <w:rsid w:val="7ACD5E42"/>
    <w:rsid w:val="7B0138FB"/>
    <w:rsid w:val="7B8657AD"/>
    <w:rsid w:val="7B9A3006"/>
    <w:rsid w:val="7BAC1C5B"/>
    <w:rsid w:val="7BB06386"/>
    <w:rsid w:val="7BCF6C70"/>
    <w:rsid w:val="7C173D7F"/>
    <w:rsid w:val="7C332759"/>
    <w:rsid w:val="7C6637AC"/>
    <w:rsid w:val="7C910C34"/>
    <w:rsid w:val="7CDB7433"/>
    <w:rsid w:val="7D110775"/>
    <w:rsid w:val="7D172435"/>
    <w:rsid w:val="7D4C363C"/>
    <w:rsid w:val="7D50598D"/>
    <w:rsid w:val="7D570C13"/>
    <w:rsid w:val="7DD8172B"/>
    <w:rsid w:val="7E39772C"/>
    <w:rsid w:val="7E9F26E2"/>
    <w:rsid w:val="7EA63A70"/>
    <w:rsid w:val="7EC42148"/>
    <w:rsid w:val="7F8F2756"/>
    <w:rsid w:val="7FA2DC48"/>
    <w:rsid w:val="7FA35A4A"/>
    <w:rsid w:val="7FAD7F17"/>
    <w:rsid w:val="7FBE9C68"/>
    <w:rsid w:val="7FC00B62"/>
    <w:rsid w:val="7FC51B88"/>
    <w:rsid w:val="7FDC2818"/>
    <w:rsid w:val="7FEE3921"/>
    <w:rsid w:val="7FF852FF"/>
    <w:rsid w:val="BBFF5098"/>
    <w:rsid w:val="BD7F87E5"/>
    <w:rsid w:val="BDFF39CE"/>
    <w:rsid w:val="BFCDCCC7"/>
    <w:rsid w:val="BFDF7EFD"/>
    <w:rsid w:val="BFF7590D"/>
    <w:rsid w:val="C4FE0B03"/>
    <w:rsid w:val="D9C14AD5"/>
    <w:rsid w:val="DB6F0AA4"/>
    <w:rsid w:val="DB9F86D2"/>
    <w:rsid w:val="DBB56635"/>
    <w:rsid w:val="DDFC2C05"/>
    <w:rsid w:val="E3BFE24C"/>
    <w:rsid w:val="EBBB530A"/>
    <w:rsid w:val="EFFF09E6"/>
    <w:rsid w:val="F77D9FA0"/>
    <w:rsid w:val="F7CF15CB"/>
    <w:rsid w:val="FD7FED92"/>
    <w:rsid w:val="FF5BF4FB"/>
    <w:rsid w:val="FFF6B8AC"/>
    <w:rsid w:val="FFF94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1764</Words>
  <Characters>1783</Characters>
  <Lines>139</Lines>
  <Paragraphs>39</Paragraphs>
  <TotalTime>1</TotalTime>
  <ScaleCrop>false</ScaleCrop>
  <LinksUpToDate>false</LinksUpToDate>
  <CharactersWithSpaces>1817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2025-04-21T02:30:00Z</dcterms:created>
  <dc:creator>谢嘉骏</dc:creator>
  <cp:lastModifiedBy>秦佳涛</cp:lastModifiedBy>
  <cp:lastPrinted>2025-08-01T17:27:00Z</cp:lastPrinted>
  <dcterms:modified xsi:type="dcterms:W3CDTF">2025-08-22T09:48:41Z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CEBC333B57584C9E80701E51286E4CCB_13</vt:lpwstr>
  </property>
  <property fmtid="{D5CDD505-2E9C-101B-9397-08002B2CF9AE}" pid="4" name="KSOTemplateDocerSaveRecord">
    <vt:lpwstr>eyJoZGlkIjoiMGUzMTYxM2VjYmRjNDdlNTVjMDgxZWRmNGRiYWM1YzAiLCJ1c2VySWQiOiIzMDQ2MDIwNzMifQ==</vt:lpwstr>
  </property>
</Properties>
</file>