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FF251">
      <w:pPr>
        <w:rPr>
          <w:rFonts w:hint="eastAsia" w:ascii="宋体" w:hAnsi="宋体"/>
          <w:b/>
          <w:bCs/>
          <w:szCs w:val="28"/>
        </w:rPr>
      </w:pPr>
      <w:r>
        <w:rPr>
          <w:rFonts w:hint="eastAsia"/>
          <w:lang w:val="en-US" w:eastAsia="zh-CN"/>
        </w:rPr>
        <w:t xml:space="preserve">    </w:t>
      </w:r>
    </w:p>
    <w:p w14:paraId="46325243">
      <w:pPr>
        <w:rPr>
          <w:rFonts w:ascii="宋体" w:hAnsi="宋体"/>
          <w:b/>
          <w:bCs/>
          <w:szCs w:val="28"/>
        </w:rPr>
      </w:pPr>
      <w:r>
        <w:rPr>
          <w:rFonts w:hint="eastAsia" w:ascii="宋体" w:hAnsi="宋体"/>
          <w:b/>
          <w:bCs/>
          <w:szCs w:val="28"/>
        </w:rPr>
        <w:t>附件：封面</w:t>
      </w:r>
    </w:p>
    <w:p w14:paraId="138AA065">
      <w:pPr>
        <w:widowControl/>
        <w:spacing w:line="200" w:lineRule="exact"/>
        <w:jc w:val="left"/>
        <w:rPr>
          <w:rFonts w:ascii="宋体" w:hAnsi="宋体" w:cs="Times New Roman"/>
          <w:kern w:val="0"/>
          <w:sz w:val="20"/>
          <w:szCs w:val="20"/>
        </w:rPr>
      </w:pPr>
    </w:p>
    <w:p w14:paraId="4838042E">
      <w:pPr>
        <w:widowControl/>
        <w:spacing w:line="200" w:lineRule="exact"/>
        <w:jc w:val="left"/>
        <w:rPr>
          <w:rFonts w:ascii="宋体" w:hAnsi="宋体" w:cs="Times New Roman"/>
          <w:kern w:val="0"/>
          <w:sz w:val="20"/>
          <w:szCs w:val="20"/>
        </w:rPr>
      </w:pPr>
    </w:p>
    <w:p w14:paraId="2805291C">
      <w:pPr>
        <w:widowControl/>
        <w:jc w:val="left"/>
        <w:rPr>
          <w:rFonts w:ascii="宋体" w:hAnsi="宋体" w:cs="Times New Roman"/>
          <w:kern w:val="0"/>
          <w:sz w:val="44"/>
          <w:szCs w:val="44"/>
        </w:rPr>
      </w:pPr>
    </w:p>
    <w:p w14:paraId="6906ED30">
      <w:pPr>
        <w:widowControl/>
        <w:spacing w:line="720" w:lineRule="auto"/>
        <w:ind w:right="-56" w:rightChars="-20"/>
        <w:jc w:val="center"/>
        <w:rPr>
          <w:rFonts w:ascii="宋体" w:hAnsi="宋体" w:cs="Times New Roman"/>
          <w:b/>
          <w:bCs/>
          <w:kern w:val="0"/>
          <w:sz w:val="44"/>
          <w:szCs w:val="44"/>
          <w:u w:val="none"/>
        </w:rPr>
      </w:pPr>
      <w:r>
        <w:rPr>
          <w:rFonts w:hint="eastAsia" w:ascii="宋体" w:hAnsi="宋体" w:cs="Times New Roman"/>
          <w:b/>
          <w:bCs/>
          <w:kern w:val="0"/>
          <w:sz w:val="44"/>
          <w:szCs w:val="44"/>
          <w:u w:val="none"/>
        </w:rPr>
        <w:t>深圳市深水生态环境技术有限公司</w:t>
      </w:r>
    </w:p>
    <w:p w14:paraId="70DF4E51">
      <w:pPr>
        <w:widowControl/>
        <w:jc w:val="center"/>
        <w:rPr>
          <w:rFonts w:hint="eastAsia" w:ascii="宋体" w:hAnsi="宋体" w:cs="Times New Roman"/>
          <w:b/>
          <w:bCs/>
          <w:kern w:val="0"/>
          <w:sz w:val="44"/>
          <w:szCs w:val="44"/>
          <w:u w:val="none"/>
        </w:rPr>
      </w:pPr>
      <w:r>
        <w:rPr>
          <w:rFonts w:hint="eastAsia" w:ascii="宋体" w:hAnsi="宋体" w:cs="Times New Roman"/>
          <w:b/>
          <w:bCs/>
          <w:kern w:val="0"/>
          <w:sz w:val="44"/>
          <w:szCs w:val="44"/>
          <w:u w:val="none"/>
        </w:rPr>
        <w:t>干化机制造加工合作商征集</w:t>
      </w:r>
    </w:p>
    <w:p w14:paraId="5871F48D">
      <w:pPr>
        <w:widowControl/>
        <w:jc w:val="center"/>
        <w:rPr>
          <w:rFonts w:ascii="宋体" w:hAnsi="宋体" w:cs="Times New Roman"/>
          <w:kern w:val="0"/>
          <w:sz w:val="44"/>
          <w:szCs w:val="44"/>
        </w:rPr>
      </w:pPr>
    </w:p>
    <w:p w14:paraId="26BFB9AA">
      <w:pPr>
        <w:widowControl/>
        <w:spacing w:line="502" w:lineRule="exact"/>
        <w:jc w:val="center"/>
        <w:rPr>
          <w:rFonts w:ascii="宋体" w:hAnsi="宋体" w:cs="Times New Roman"/>
          <w:kern w:val="0"/>
          <w:sz w:val="44"/>
          <w:szCs w:val="20"/>
        </w:rPr>
      </w:pPr>
    </w:p>
    <w:p w14:paraId="33487481">
      <w:pPr>
        <w:widowControl/>
        <w:spacing w:line="502" w:lineRule="exact"/>
        <w:jc w:val="center"/>
        <w:rPr>
          <w:rFonts w:hint="eastAsia" w:ascii="宋体" w:hAnsi="宋体" w:eastAsia="宋体" w:cs="Times New Roman"/>
          <w:kern w:val="0"/>
          <w:sz w:val="32"/>
          <w:szCs w:val="15"/>
          <w:lang w:eastAsia="zh-CN"/>
        </w:rPr>
      </w:pPr>
      <w:r>
        <w:rPr>
          <w:rFonts w:hint="eastAsia" w:ascii="宋体" w:hAnsi="宋体" w:cs="Times New Roman"/>
          <w:kern w:val="0"/>
          <w:sz w:val="32"/>
          <w:szCs w:val="15"/>
          <w:lang w:eastAsia="zh-CN"/>
        </w:rPr>
        <w:t>（</w:t>
      </w:r>
      <w:r>
        <w:rPr>
          <w:rFonts w:hint="eastAsia" w:ascii="宋体" w:hAnsi="宋体" w:cs="Times New Roman"/>
          <w:kern w:val="0"/>
          <w:sz w:val="32"/>
          <w:szCs w:val="15"/>
          <w:u w:val="single"/>
          <w:lang w:val="en-US" w:eastAsia="zh-CN"/>
        </w:rPr>
        <w:t xml:space="preserve">    </w:t>
      </w:r>
      <w:r>
        <w:rPr>
          <w:rFonts w:hint="eastAsia" w:ascii="宋体" w:hAnsi="宋体" w:cs="Times New Roman"/>
          <w:kern w:val="0"/>
          <w:sz w:val="32"/>
          <w:szCs w:val="15"/>
          <w:lang w:eastAsia="zh-CN"/>
        </w:rPr>
        <w:t>干化机制造加工合作商、</w:t>
      </w:r>
      <w:r>
        <w:rPr>
          <w:rFonts w:hint="eastAsia" w:ascii="宋体" w:hAnsi="宋体" w:cs="Times New Roman"/>
          <w:kern w:val="0"/>
          <w:sz w:val="32"/>
          <w:szCs w:val="15"/>
          <w:u w:val="single"/>
          <w:lang w:val="en-US" w:eastAsia="zh-CN"/>
        </w:rPr>
        <w:t xml:space="preserve">    </w:t>
      </w:r>
      <w:r>
        <w:rPr>
          <w:rFonts w:hint="eastAsia" w:ascii="宋体" w:hAnsi="宋体" w:cs="Times New Roman"/>
          <w:kern w:val="0"/>
          <w:sz w:val="32"/>
          <w:szCs w:val="15"/>
          <w:lang w:eastAsia="zh-CN"/>
        </w:rPr>
        <w:t>干化机制造加工合作商、……）</w:t>
      </w:r>
    </w:p>
    <w:p w14:paraId="24426C93">
      <w:pPr>
        <w:widowControl/>
        <w:spacing w:line="502" w:lineRule="exact"/>
        <w:jc w:val="center"/>
        <w:rPr>
          <w:rFonts w:ascii="宋体" w:hAnsi="宋体" w:cs="Times New Roman"/>
          <w:kern w:val="0"/>
          <w:sz w:val="44"/>
          <w:szCs w:val="20"/>
        </w:rPr>
      </w:pPr>
      <w:r>
        <w:rPr>
          <w:rFonts w:hint="eastAsia" w:ascii="宋体" w:hAnsi="宋体" w:cs="Times New Roman"/>
          <w:kern w:val="0"/>
          <w:sz w:val="44"/>
          <w:szCs w:val="20"/>
          <w:lang w:val="en-US" w:eastAsia="zh-CN"/>
        </w:rPr>
        <w:t>报</w:t>
      </w:r>
      <w:r>
        <w:rPr>
          <w:rFonts w:ascii="宋体" w:hAnsi="宋体" w:cs="Times New Roman"/>
          <w:kern w:val="0"/>
          <w:sz w:val="44"/>
          <w:szCs w:val="20"/>
        </w:rPr>
        <w:t xml:space="preserve"> </w:t>
      </w:r>
      <w:r>
        <w:rPr>
          <w:rFonts w:hint="eastAsia" w:ascii="宋体" w:hAnsi="宋体" w:cs="Times New Roman"/>
          <w:kern w:val="0"/>
          <w:sz w:val="44"/>
          <w:szCs w:val="20"/>
          <w:lang w:val="en-US" w:eastAsia="zh-CN"/>
        </w:rPr>
        <w:t>名</w:t>
      </w:r>
      <w:r>
        <w:rPr>
          <w:rFonts w:ascii="宋体" w:hAnsi="宋体" w:cs="Times New Roman"/>
          <w:kern w:val="0"/>
          <w:sz w:val="44"/>
          <w:szCs w:val="20"/>
        </w:rPr>
        <w:t xml:space="preserve"> 文 件</w:t>
      </w:r>
    </w:p>
    <w:p w14:paraId="38C21C82">
      <w:pPr>
        <w:widowControl/>
        <w:spacing w:line="502" w:lineRule="exact"/>
        <w:jc w:val="center"/>
        <w:rPr>
          <w:rFonts w:ascii="宋体" w:hAnsi="宋体" w:cs="Times New Roman"/>
          <w:kern w:val="0"/>
          <w:sz w:val="44"/>
          <w:szCs w:val="20"/>
        </w:rPr>
      </w:pPr>
    </w:p>
    <w:p w14:paraId="234C17A0">
      <w:pPr>
        <w:widowControl/>
        <w:spacing w:line="200" w:lineRule="exact"/>
        <w:jc w:val="left"/>
        <w:rPr>
          <w:rFonts w:ascii="宋体" w:hAnsi="宋体" w:cs="Times New Roman"/>
          <w:kern w:val="0"/>
          <w:sz w:val="20"/>
          <w:szCs w:val="20"/>
        </w:rPr>
      </w:pPr>
    </w:p>
    <w:p w14:paraId="39330EE5">
      <w:pPr>
        <w:widowControl/>
        <w:spacing w:line="200" w:lineRule="exact"/>
        <w:jc w:val="left"/>
        <w:rPr>
          <w:rFonts w:ascii="宋体" w:hAnsi="宋体" w:cs="Times New Roman"/>
          <w:kern w:val="0"/>
          <w:sz w:val="20"/>
          <w:szCs w:val="20"/>
        </w:rPr>
      </w:pPr>
    </w:p>
    <w:p w14:paraId="76CF42C0">
      <w:pPr>
        <w:widowControl/>
        <w:spacing w:line="200" w:lineRule="exact"/>
        <w:jc w:val="left"/>
        <w:rPr>
          <w:rFonts w:ascii="宋体" w:hAnsi="宋体" w:cs="Times New Roman"/>
          <w:kern w:val="0"/>
          <w:sz w:val="20"/>
          <w:szCs w:val="20"/>
        </w:rPr>
      </w:pPr>
    </w:p>
    <w:p w14:paraId="0840BE9B">
      <w:pPr>
        <w:widowControl/>
        <w:spacing w:line="200" w:lineRule="exact"/>
        <w:jc w:val="left"/>
        <w:rPr>
          <w:rFonts w:ascii="宋体" w:hAnsi="宋体" w:cs="Times New Roman"/>
          <w:kern w:val="0"/>
          <w:sz w:val="20"/>
          <w:szCs w:val="20"/>
        </w:rPr>
      </w:pPr>
    </w:p>
    <w:p w14:paraId="36DD07B7">
      <w:pPr>
        <w:widowControl/>
        <w:spacing w:line="200" w:lineRule="exact"/>
        <w:jc w:val="left"/>
        <w:rPr>
          <w:rFonts w:ascii="宋体" w:hAnsi="宋体" w:cs="Times New Roman"/>
          <w:kern w:val="0"/>
          <w:sz w:val="20"/>
          <w:szCs w:val="20"/>
        </w:rPr>
      </w:pPr>
    </w:p>
    <w:p w14:paraId="587DD54A">
      <w:pPr>
        <w:widowControl/>
        <w:spacing w:line="200" w:lineRule="exact"/>
        <w:jc w:val="left"/>
        <w:rPr>
          <w:rFonts w:ascii="宋体" w:hAnsi="宋体" w:cs="Times New Roman"/>
          <w:kern w:val="0"/>
          <w:sz w:val="20"/>
          <w:szCs w:val="20"/>
        </w:rPr>
      </w:pPr>
    </w:p>
    <w:p w14:paraId="6E6C619B">
      <w:pPr>
        <w:widowControl/>
        <w:spacing w:line="200" w:lineRule="exact"/>
        <w:jc w:val="left"/>
        <w:rPr>
          <w:rFonts w:ascii="宋体" w:hAnsi="宋体" w:cs="Times New Roman"/>
          <w:kern w:val="0"/>
          <w:sz w:val="20"/>
          <w:szCs w:val="20"/>
        </w:rPr>
      </w:pPr>
    </w:p>
    <w:p w14:paraId="4EE95C76">
      <w:pPr>
        <w:widowControl/>
        <w:spacing w:line="200" w:lineRule="exact"/>
        <w:jc w:val="left"/>
        <w:rPr>
          <w:rFonts w:ascii="宋体" w:hAnsi="宋体" w:cs="Times New Roman"/>
          <w:kern w:val="0"/>
          <w:sz w:val="20"/>
          <w:szCs w:val="20"/>
        </w:rPr>
      </w:pPr>
    </w:p>
    <w:p w14:paraId="698CFD19">
      <w:pPr>
        <w:widowControl/>
        <w:spacing w:line="200" w:lineRule="exact"/>
        <w:jc w:val="left"/>
        <w:rPr>
          <w:rFonts w:ascii="宋体" w:hAnsi="宋体" w:cs="Times New Roman"/>
          <w:kern w:val="0"/>
          <w:sz w:val="20"/>
          <w:szCs w:val="20"/>
        </w:rPr>
      </w:pPr>
    </w:p>
    <w:p w14:paraId="60D686F1">
      <w:pPr>
        <w:widowControl/>
        <w:spacing w:line="200" w:lineRule="exact"/>
        <w:jc w:val="left"/>
        <w:rPr>
          <w:rFonts w:ascii="宋体" w:hAnsi="宋体" w:cs="Times New Roman"/>
          <w:kern w:val="0"/>
          <w:sz w:val="20"/>
          <w:szCs w:val="20"/>
        </w:rPr>
      </w:pPr>
    </w:p>
    <w:p w14:paraId="2103A3BE">
      <w:pPr>
        <w:widowControl/>
        <w:spacing w:line="200" w:lineRule="exact"/>
        <w:jc w:val="left"/>
        <w:rPr>
          <w:rFonts w:ascii="宋体" w:hAnsi="宋体" w:cs="Times New Roman"/>
          <w:kern w:val="0"/>
          <w:sz w:val="20"/>
          <w:szCs w:val="20"/>
        </w:rPr>
      </w:pPr>
    </w:p>
    <w:p w14:paraId="23AD81D9">
      <w:pPr>
        <w:widowControl/>
        <w:spacing w:line="200" w:lineRule="exact"/>
        <w:jc w:val="left"/>
        <w:rPr>
          <w:rFonts w:ascii="宋体" w:hAnsi="宋体" w:cs="Times New Roman"/>
          <w:kern w:val="0"/>
          <w:sz w:val="20"/>
          <w:szCs w:val="20"/>
        </w:rPr>
      </w:pPr>
    </w:p>
    <w:p w14:paraId="525B22CB">
      <w:pPr>
        <w:widowControl/>
        <w:spacing w:line="200" w:lineRule="exact"/>
        <w:jc w:val="left"/>
        <w:rPr>
          <w:rFonts w:ascii="宋体" w:hAnsi="宋体" w:cs="Times New Roman"/>
          <w:kern w:val="0"/>
          <w:sz w:val="20"/>
          <w:szCs w:val="20"/>
        </w:rPr>
      </w:pPr>
    </w:p>
    <w:p w14:paraId="0D52B219">
      <w:pPr>
        <w:widowControl/>
        <w:spacing w:line="200" w:lineRule="exact"/>
        <w:jc w:val="left"/>
        <w:rPr>
          <w:rFonts w:ascii="宋体" w:hAnsi="宋体" w:cs="Times New Roman"/>
          <w:kern w:val="0"/>
          <w:sz w:val="20"/>
          <w:szCs w:val="20"/>
        </w:rPr>
      </w:pPr>
    </w:p>
    <w:p w14:paraId="38870F39">
      <w:pPr>
        <w:widowControl/>
        <w:spacing w:line="335" w:lineRule="exact"/>
        <w:jc w:val="left"/>
        <w:rPr>
          <w:rFonts w:ascii="宋体" w:hAnsi="宋体" w:cs="Times New Roman"/>
          <w:kern w:val="0"/>
          <w:sz w:val="20"/>
          <w:szCs w:val="20"/>
        </w:rPr>
      </w:pPr>
    </w:p>
    <w:p w14:paraId="305FC2A4">
      <w:pPr>
        <w:widowControl/>
        <w:spacing w:line="320" w:lineRule="exact"/>
        <w:ind w:left="426" w:leftChars="152"/>
        <w:jc w:val="left"/>
        <w:rPr>
          <w:rFonts w:ascii="宋体" w:hAnsi="宋体" w:cs="Times New Roman"/>
          <w:kern w:val="0"/>
          <w:szCs w:val="20"/>
        </w:rPr>
      </w:pPr>
      <w:r>
        <w:rPr>
          <w:rFonts w:hint="eastAsia" w:ascii="宋体" w:hAnsi="宋体" w:cs="Times New Roman"/>
          <w:kern w:val="0"/>
          <w:szCs w:val="20"/>
          <w:lang w:val="en-US" w:eastAsia="zh-CN"/>
        </w:rPr>
        <w:t>报名单位</w:t>
      </w:r>
      <w:r>
        <w:rPr>
          <w:rFonts w:ascii="宋体" w:hAnsi="宋体" w:cs="Times New Roman"/>
          <w:kern w:val="0"/>
          <w:szCs w:val="20"/>
        </w:rPr>
        <w:t>：</w:t>
      </w:r>
      <w:r>
        <w:rPr>
          <w:rFonts w:ascii="宋体" w:hAnsi="宋体" w:cs="Times New Roman"/>
          <w:kern w:val="0"/>
          <w:sz w:val="20"/>
          <w:szCs w:val="20"/>
          <w:u w:val="single"/>
        </w:rPr>
        <w:tab/>
      </w:r>
      <w:r>
        <w:rPr>
          <w:rFonts w:ascii="宋体" w:hAnsi="宋体" w:cs="Times New Roman"/>
          <w:kern w:val="0"/>
          <w:sz w:val="20"/>
          <w:szCs w:val="20"/>
          <w:u w:val="single"/>
        </w:rPr>
        <w:t xml:space="preserve">                                                </w:t>
      </w:r>
      <w:r>
        <w:rPr>
          <w:rFonts w:ascii="宋体" w:hAnsi="宋体" w:cs="Times New Roman"/>
          <w:kern w:val="0"/>
          <w:szCs w:val="20"/>
        </w:rPr>
        <w:t>（盖单位章）</w:t>
      </w:r>
    </w:p>
    <w:p w14:paraId="64BAEB9C">
      <w:pPr>
        <w:widowControl/>
        <w:spacing w:line="20" w:lineRule="exact"/>
        <w:ind w:left="426" w:leftChars="152"/>
        <w:jc w:val="left"/>
        <w:rPr>
          <w:rFonts w:ascii="宋体" w:hAnsi="宋体" w:cs="Times New Roman"/>
          <w:kern w:val="0"/>
          <w:sz w:val="20"/>
          <w:szCs w:val="20"/>
        </w:rPr>
      </w:pPr>
    </w:p>
    <w:p w14:paraId="71EDBE4C">
      <w:pPr>
        <w:widowControl/>
        <w:spacing w:line="217" w:lineRule="exact"/>
        <w:ind w:left="426" w:leftChars="152"/>
        <w:jc w:val="left"/>
        <w:rPr>
          <w:rFonts w:ascii="宋体" w:hAnsi="宋体" w:cs="Times New Roman"/>
          <w:kern w:val="0"/>
          <w:sz w:val="20"/>
          <w:szCs w:val="20"/>
        </w:rPr>
      </w:pPr>
    </w:p>
    <w:p w14:paraId="48AA68C3">
      <w:pPr>
        <w:widowControl/>
        <w:tabs>
          <w:tab w:val="left" w:pos="7800"/>
        </w:tabs>
        <w:spacing w:line="308" w:lineRule="exact"/>
        <w:ind w:left="426" w:leftChars="152"/>
        <w:jc w:val="left"/>
        <w:rPr>
          <w:rFonts w:ascii="宋体" w:hAnsi="宋体" w:cs="Times New Roman"/>
          <w:kern w:val="0"/>
          <w:sz w:val="27"/>
          <w:szCs w:val="20"/>
        </w:rPr>
      </w:pPr>
      <w:r>
        <w:rPr>
          <w:rFonts w:ascii="宋体" w:hAnsi="宋体" w:cs="Times New Roman"/>
          <w:kern w:val="0"/>
          <w:sz w:val="27"/>
          <w:szCs w:val="20"/>
        </w:rPr>
        <w:t>法定代表人（单位负责人）或其委托代理人：</w:t>
      </w:r>
      <w:r>
        <w:rPr>
          <w:rFonts w:hint="eastAsia" w:ascii="宋体" w:hAnsi="宋体" w:cs="Times New Roman"/>
          <w:kern w:val="0"/>
          <w:sz w:val="27"/>
          <w:szCs w:val="20"/>
          <w:u w:val="single"/>
        </w:rPr>
        <w:t xml:space="preserve"> </w:t>
      </w:r>
      <w:r>
        <w:rPr>
          <w:rFonts w:ascii="宋体" w:hAnsi="宋体" w:cs="Times New Roman"/>
          <w:kern w:val="0"/>
          <w:sz w:val="27"/>
          <w:szCs w:val="20"/>
          <w:u w:val="single"/>
        </w:rPr>
        <w:t xml:space="preserve">       </w:t>
      </w:r>
      <w:r>
        <w:rPr>
          <w:rFonts w:ascii="宋体" w:hAnsi="宋体" w:cs="Times New Roman"/>
          <w:kern w:val="0"/>
          <w:sz w:val="27"/>
          <w:szCs w:val="20"/>
        </w:rPr>
        <w:t>（签字）</w:t>
      </w:r>
    </w:p>
    <w:p w14:paraId="4C81E41F">
      <w:pPr>
        <w:widowControl/>
        <w:spacing w:line="20" w:lineRule="exact"/>
        <w:jc w:val="left"/>
        <w:rPr>
          <w:rFonts w:ascii="宋体" w:hAnsi="宋体" w:cs="Times New Roman"/>
          <w:kern w:val="0"/>
          <w:sz w:val="20"/>
          <w:szCs w:val="20"/>
        </w:rPr>
      </w:pPr>
    </w:p>
    <w:p w14:paraId="2E194697">
      <w:pPr>
        <w:widowControl/>
        <w:spacing w:line="200" w:lineRule="exact"/>
        <w:jc w:val="left"/>
        <w:rPr>
          <w:rFonts w:ascii="宋体" w:hAnsi="宋体" w:cs="Times New Roman"/>
          <w:kern w:val="0"/>
          <w:sz w:val="20"/>
          <w:szCs w:val="20"/>
        </w:rPr>
      </w:pPr>
    </w:p>
    <w:p w14:paraId="1AB5D3B8">
      <w:pPr>
        <w:widowControl/>
        <w:spacing w:line="368" w:lineRule="exact"/>
        <w:jc w:val="left"/>
        <w:rPr>
          <w:rFonts w:ascii="宋体" w:hAnsi="宋体" w:cs="Times New Roman"/>
          <w:kern w:val="0"/>
          <w:sz w:val="20"/>
          <w:szCs w:val="20"/>
        </w:rPr>
      </w:pPr>
    </w:p>
    <w:p w14:paraId="4C87EA8C">
      <w:pPr>
        <w:widowControl/>
        <w:tabs>
          <w:tab w:val="left" w:pos="8222"/>
        </w:tabs>
        <w:spacing w:line="320" w:lineRule="exact"/>
        <w:jc w:val="center"/>
        <w:rPr>
          <w:rFonts w:ascii="宋体" w:hAnsi="宋体" w:cs="Times New Roman"/>
          <w:kern w:val="0"/>
          <w:szCs w:val="20"/>
        </w:rPr>
      </w:pPr>
      <w:r>
        <w:rPr>
          <w:rFonts w:ascii="宋体" w:hAnsi="宋体" w:cs="Times New Roman"/>
          <w:kern w:val="0"/>
          <w:szCs w:val="20"/>
          <w:u w:val="single"/>
        </w:rPr>
        <w:t xml:space="preserve">     </w:t>
      </w:r>
      <w:r>
        <w:rPr>
          <w:rFonts w:hint="eastAsia" w:ascii="宋体" w:hAnsi="宋体" w:cs="Times New Roman"/>
          <w:kern w:val="0"/>
          <w:szCs w:val="20"/>
          <w:u w:val="single"/>
        </w:rPr>
        <w:t xml:space="preserve"> </w:t>
      </w:r>
      <w:r>
        <w:rPr>
          <w:rFonts w:ascii="宋体" w:hAnsi="宋体" w:cs="Times New Roman"/>
          <w:kern w:val="0"/>
          <w:szCs w:val="20"/>
        </w:rPr>
        <w:t>年</w:t>
      </w:r>
      <w:r>
        <w:rPr>
          <w:rFonts w:hint="eastAsia" w:ascii="宋体" w:hAnsi="宋体" w:cs="Times New Roman"/>
          <w:kern w:val="0"/>
          <w:szCs w:val="20"/>
          <w:u w:val="single"/>
        </w:rPr>
        <w:t xml:space="preserve"> </w:t>
      </w:r>
      <w:r>
        <w:rPr>
          <w:rFonts w:ascii="宋体" w:hAnsi="宋体" w:cs="Times New Roman"/>
          <w:kern w:val="0"/>
          <w:szCs w:val="20"/>
          <w:u w:val="single"/>
        </w:rPr>
        <w:t xml:space="preserve">  </w:t>
      </w:r>
      <w:r>
        <w:rPr>
          <w:rFonts w:ascii="宋体" w:hAnsi="宋体" w:cs="Times New Roman"/>
          <w:kern w:val="0"/>
          <w:szCs w:val="20"/>
        </w:rPr>
        <w:t>月</w:t>
      </w:r>
      <w:r>
        <w:rPr>
          <w:rFonts w:ascii="宋体" w:hAnsi="宋体" w:cs="Times New Roman"/>
          <w:kern w:val="0"/>
          <w:szCs w:val="20"/>
          <w:u w:val="single"/>
        </w:rPr>
        <w:t xml:space="preserve">   </w:t>
      </w:r>
      <w:r>
        <w:rPr>
          <w:rFonts w:ascii="宋体" w:hAnsi="宋体" w:cs="Times New Roman"/>
          <w:kern w:val="0"/>
          <w:szCs w:val="20"/>
        </w:rPr>
        <w:t>日</w:t>
      </w:r>
    </w:p>
    <w:p w14:paraId="153DD940">
      <w:pPr>
        <w:widowControl/>
        <w:spacing w:line="20" w:lineRule="exact"/>
        <w:jc w:val="left"/>
        <w:rPr>
          <w:rFonts w:ascii="宋体" w:hAnsi="宋体" w:cs="Times New Roman"/>
          <w:kern w:val="0"/>
          <w:sz w:val="20"/>
          <w:szCs w:val="20"/>
        </w:rPr>
      </w:pPr>
    </w:p>
    <w:p w14:paraId="00C41E4E">
      <w:pPr>
        <w:widowControl/>
        <w:spacing w:line="1" w:lineRule="exact"/>
        <w:jc w:val="left"/>
        <w:rPr>
          <w:rFonts w:ascii="宋体" w:hAnsi="宋体" w:cs="Times New Roman"/>
          <w:kern w:val="0"/>
          <w:sz w:val="20"/>
          <w:szCs w:val="20"/>
        </w:rPr>
      </w:pPr>
      <w:bookmarkStart w:id="0" w:name="page71"/>
      <w:bookmarkEnd w:id="0"/>
      <w:r>
        <w:rPr>
          <w:rFonts w:ascii="宋体" w:hAnsi="宋体"/>
          <w:szCs w:val="28"/>
        </w:rPr>
        <w:br w:type="page"/>
      </w:r>
    </w:p>
    <w:p w14:paraId="7ECB56B2">
      <w:pPr>
        <w:rPr>
          <w:rFonts w:ascii="宋体" w:hAnsi="宋体"/>
          <w:b/>
          <w:bCs/>
          <w:szCs w:val="28"/>
        </w:rPr>
      </w:pPr>
    </w:p>
    <w:p w14:paraId="59C9EBFD">
      <w:pPr>
        <w:jc w:val="center"/>
        <w:rPr>
          <w:rFonts w:ascii="宋体" w:hAnsi="宋体"/>
          <w:b/>
          <w:bCs/>
          <w:sz w:val="48"/>
          <w:szCs w:val="48"/>
        </w:rPr>
      </w:pPr>
      <w:r>
        <w:rPr>
          <w:rFonts w:ascii="宋体" w:hAnsi="宋体"/>
          <w:b/>
          <w:bCs/>
          <w:sz w:val="48"/>
          <w:szCs w:val="48"/>
        </w:rPr>
        <w:t>目</w:t>
      </w:r>
      <w:r>
        <w:rPr>
          <w:rFonts w:hint="eastAsia" w:ascii="宋体" w:hAnsi="宋体"/>
          <w:b/>
          <w:bCs/>
          <w:sz w:val="48"/>
          <w:szCs w:val="48"/>
        </w:rPr>
        <w:t xml:space="preserve"> </w:t>
      </w:r>
      <w:r>
        <w:rPr>
          <w:rFonts w:ascii="宋体" w:hAnsi="宋体"/>
          <w:b/>
          <w:bCs/>
          <w:sz w:val="48"/>
          <w:szCs w:val="48"/>
        </w:rPr>
        <w:t>录</w:t>
      </w:r>
    </w:p>
    <w:p w14:paraId="7140BB9F">
      <w:pPr>
        <w:jc w:val="center"/>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自拟</w:t>
      </w:r>
      <w:r>
        <w:rPr>
          <w:rFonts w:hint="eastAsia" w:ascii="宋体" w:hAnsi="宋体"/>
          <w:sz w:val="21"/>
          <w:szCs w:val="21"/>
          <w:lang w:eastAsia="zh-CN"/>
        </w:rPr>
        <w:t>）</w:t>
      </w:r>
    </w:p>
    <w:p w14:paraId="5B6AA823">
      <w:pPr>
        <w:jc w:val="center"/>
        <w:rPr>
          <w:rFonts w:ascii="宋体" w:hAnsi="宋体"/>
          <w:szCs w:val="28"/>
        </w:rPr>
      </w:pPr>
    </w:p>
    <w:p w14:paraId="25C13DC7">
      <w:pPr>
        <w:jc w:val="center"/>
        <w:rPr>
          <w:rFonts w:ascii="宋体" w:hAnsi="宋体"/>
          <w:szCs w:val="28"/>
        </w:rPr>
      </w:pPr>
    </w:p>
    <w:p w14:paraId="016BC6D3">
      <w:pPr>
        <w:jc w:val="center"/>
        <w:rPr>
          <w:rFonts w:ascii="宋体" w:hAnsi="宋体"/>
          <w:szCs w:val="28"/>
        </w:rPr>
      </w:pPr>
    </w:p>
    <w:p w14:paraId="77ADFD73">
      <w:pPr>
        <w:rPr>
          <w:rFonts w:ascii="宋体" w:hAnsi="宋体"/>
          <w:szCs w:val="28"/>
        </w:rPr>
      </w:pPr>
      <w:r>
        <w:rPr>
          <w:rFonts w:ascii="宋体" w:hAnsi="宋体"/>
          <w:szCs w:val="28"/>
        </w:rPr>
        <w:br w:type="page"/>
      </w:r>
    </w:p>
    <w:p w14:paraId="68E12A09">
      <w:pPr>
        <w:jc w:val="center"/>
        <w:rPr>
          <w:rFonts w:hint="eastAsia" w:ascii="宋体" w:hAnsi="宋体" w:eastAsia="宋体" w:cs="宋体"/>
          <w:b/>
          <w:bCs/>
          <w:color w:val="0D0D0D" w:themeColor="text1" w:themeTint="F2"/>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Cs w:val="28"/>
          <w14:textFill>
            <w14:solidFill>
              <w14:schemeClr w14:val="tx1">
                <w14:lumMod w14:val="95000"/>
                <w14:lumOff w14:val="5000"/>
              </w14:schemeClr>
            </w14:solidFill>
          </w14:textFill>
        </w:rPr>
        <w:t>资料提交要求</w:t>
      </w:r>
    </w:p>
    <w:p w14:paraId="5E0A75ED">
      <w:pPr>
        <w:widowControl/>
        <w:snapToGrid w:val="0"/>
        <w:spacing w:before="0" w:beforeAutospacing="0" w:after="0" w:afterAutospacing="0" w:line="360" w:lineRule="auto"/>
        <w:jc w:val="left"/>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t>报名单位应按公开征集公告要求，提交报名资料文件。报名文件须提交一份电子档，以电子扫描形式（扫描清晰可见形成文件命名：报名类型设备名称+公司名称+日期）发送至项目联系人电子邮箱。同时，报名单位应在公告截止日期前，将纸质版原件资料邮寄或送达至采购人处</w:t>
      </w:r>
      <w:bookmarkStart w:id="6" w:name="_GoBack"/>
      <w:bookmarkEnd w:id="6"/>
      <w:r>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t>，确保信息完整无误。逾期或资料不清楚或不全者视为无效报名。</w:t>
      </w:r>
    </w:p>
    <w:p w14:paraId="2217E8BA">
      <w:pPr>
        <w:widowControl/>
        <w:snapToGrid w:val="0"/>
        <w:spacing w:before="0" w:beforeAutospacing="0" w:after="0" w:afterAutospacing="0" w:line="360" w:lineRule="auto"/>
        <w:jc w:val="left"/>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 xml:space="preserve"> 报名资料提交包含以下内容：</w:t>
      </w:r>
    </w:p>
    <w:p w14:paraId="5429969C">
      <w:pPr>
        <w:widowControl/>
        <w:numPr>
          <w:ilvl w:val="0"/>
          <w:numId w:val="2"/>
        </w:numPr>
        <w:snapToGrid w:val="0"/>
        <w:spacing w:before="0" w:beforeAutospacing="0" w:after="0" w:afterAutospacing="0" w:line="360" w:lineRule="auto"/>
        <w:ind w:left="0" w:leftChars="0" w:firstLine="400" w:firstLineChars="0"/>
        <w:jc w:val="left"/>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报名单位基本情况表（</w:t>
      </w:r>
      <w:r>
        <w:rPr>
          <w:rFonts w:hint="eastAsia" w:ascii="宋体" w:hAnsi="宋体" w:eastAsia="宋体" w:cs="宋体"/>
          <w:color w:val="0D0D0D" w:themeColor="text1" w:themeTint="F2"/>
          <w:kern w:val="0"/>
          <w:sz w:val="28"/>
          <w:szCs w:val="28"/>
          <w:highlight w:val="yellow"/>
          <w:lang w:val="en-US" w:eastAsia="zh-CN" w:bidi="ar-SA"/>
          <w14:textFill>
            <w14:solidFill>
              <w14:schemeClr w14:val="tx1">
                <w14:lumMod w14:val="95000"/>
                <w14:lumOff w14:val="5000"/>
              </w14:schemeClr>
            </w14:solidFill>
          </w14:textFill>
        </w:rPr>
        <w:t>必须提供</w:t>
      </w: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，见附件1）</w:t>
      </w:r>
    </w:p>
    <w:p w14:paraId="4A382042">
      <w:pPr>
        <w:widowControl/>
        <w:numPr>
          <w:ilvl w:val="0"/>
          <w:numId w:val="2"/>
        </w:numPr>
        <w:snapToGrid w:val="0"/>
        <w:spacing w:before="0" w:beforeAutospacing="0" w:after="0" w:afterAutospacing="0" w:line="360" w:lineRule="auto"/>
        <w:ind w:left="0" w:leftChars="0" w:firstLine="400" w:firstLineChars="0"/>
        <w:jc w:val="left"/>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资格要求文件（</w:t>
      </w:r>
      <w:r>
        <w:rPr>
          <w:rFonts w:hint="eastAsia" w:ascii="宋体" w:hAnsi="宋体" w:eastAsia="宋体" w:cs="宋体"/>
          <w:color w:val="0D0D0D" w:themeColor="text1" w:themeTint="F2"/>
          <w:kern w:val="0"/>
          <w:sz w:val="28"/>
          <w:szCs w:val="28"/>
          <w:highlight w:val="yellow"/>
          <w:lang w:val="en-US" w:eastAsia="zh-CN" w:bidi="ar-SA"/>
          <w14:textFill>
            <w14:solidFill>
              <w14:schemeClr w14:val="tx1">
                <w14:lumMod w14:val="95000"/>
                <w14:lumOff w14:val="5000"/>
              </w14:schemeClr>
            </w14:solidFill>
          </w14:textFill>
        </w:rPr>
        <w:t>必须提供</w:t>
      </w: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w:t>
      </w:r>
    </w:p>
    <w:p w14:paraId="559806E1">
      <w:pPr>
        <w:widowControl/>
        <w:numPr>
          <w:ilvl w:val="1"/>
          <w:numId w:val="2"/>
        </w:numPr>
        <w:snapToGrid w:val="0"/>
        <w:spacing w:before="0" w:beforeAutospacing="0" w:after="0" w:afterAutospacing="0" w:line="360" w:lineRule="auto"/>
        <w:ind w:left="840" w:leftChars="0" w:hanging="420" w:firstLineChars="0"/>
        <w:jc w:val="left"/>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t>提供营业执照等证明文件</w:t>
      </w:r>
    </w:p>
    <w:p w14:paraId="5904996B">
      <w:pPr>
        <w:widowControl/>
        <w:numPr>
          <w:ilvl w:val="1"/>
          <w:numId w:val="2"/>
        </w:numPr>
        <w:snapToGrid w:val="0"/>
        <w:spacing w:before="0" w:beforeAutospacing="0" w:after="0" w:afterAutospacing="0" w:line="360" w:lineRule="auto"/>
        <w:ind w:left="840" w:leftChars="0" w:hanging="420" w:firstLineChars="0"/>
        <w:jc w:val="left"/>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t>提供履约情况及社会信誉承诺书（见附件2）</w:t>
      </w:r>
    </w:p>
    <w:p w14:paraId="7FE2740A">
      <w:pPr>
        <w:widowControl/>
        <w:numPr>
          <w:ilvl w:val="1"/>
          <w:numId w:val="2"/>
        </w:numPr>
        <w:snapToGrid w:val="0"/>
        <w:spacing w:before="0" w:beforeAutospacing="0" w:after="0" w:afterAutospacing="0" w:line="360" w:lineRule="auto"/>
        <w:ind w:left="840" w:leftChars="0" w:hanging="420" w:firstLineChars="0"/>
        <w:jc w:val="left"/>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t>提供报名类型干化机制造商声明（格式自拟）</w:t>
      </w:r>
    </w:p>
    <w:p w14:paraId="467FA384">
      <w:pPr>
        <w:widowControl/>
        <w:numPr>
          <w:ilvl w:val="1"/>
          <w:numId w:val="2"/>
        </w:numPr>
        <w:snapToGrid w:val="0"/>
        <w:spacing w:before="0" w:beforeAutospacing="0" w:after="0" w:afterAutospacing="0" w:line="360" w:lineRule="auto"/>
        <w:ind w:left="840" w:leftChars="0" w:hanging="420" w:firstLineChars="0"/>
        <w:jc w:val="left"/>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t>提供报名类型干化机类似项目有效业绩证明（见附件3）</w:t>
      </w:r>
    </w:p>
    <w:p w14:paraId="07CBD03C">
      <w:pPr>
        <w:widowControl/>
        <w:numPr>
          <w:ilvl w:val="0"/>
          <w:numId w:val="2"/>
        </w:numPr>
        <w:snapToGrid w:val="0"/>
        <w:spacing w:before="0" w:beforeAutospacing="0" w:after="0" w:afterAutospacing="0" w:line="360" w:lineRule="auto"/>
        <w:ind w:left="0" w:leftChars="0" w:firstLine="400" w:firstLineChars="0"/>
        <w:jc w:val="left"/>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报名人提供近三年经第三方审计的完整版财务审计报告复印件加盖公章。（</w:t>
      </w:r>
      <w:r>
        <w:rPr>
          <w:rFonts w:hint="eastAsia" w:ascii="宋体" w:hAnsi="宋体" w:eastAsia="宋体" w:cs="宋体"/>
          <w:color w:val="0D0D0D" w:themeColor="text1" w:themeTint="F2"/>
          <w:kern w:val="0"/>
          <w:sz w:val="28"/>
          <w:szCs w:val="28"/>
          <w:highlight w:val="yellow"/>
          <w:lang w:val="en-US" w:eastAsia="zh-CN" w:bidi="ar-SA"/>
          <w14:textFill>
            <w14:solidFill>
              <w14:schemeClr w14:val="tx1">
                <w14:lumMod w14:val="95000"/>
                <w14:lumOff w14:val="5000"/>
              </w14:schemeClr>
            </w14:solidFill>
          </w14:textFill>
        </w:rPr>
        <w:t>必须提供</w:t>
      </w: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21"/>
          <w:szCs w:val="21"/>
          <w:lang w:val="en-US" w:eastAsia="zh-CN" w:bidi="ar-SA"/>
          <w14:textFill>
            <w14:solidFill>
              <w14:schemeClr w14:val="tx1">
                <w14:lumMod w14:val="95000"/>
                <w14:lumOff w14:val="5000"/>
              </w14:schemeClr>
            </w14:solidFill>
          </w14:textFill>
        </w:rPr>
        <w:t>如最近一年的财务报表尚未发布，可提供未发布说明/证明，并依次向前递推呈现近三年</w:t>
      </w: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w:t>
      </w:r>
    </w:p>
    <w:p w14:paraId="2585BD49">
      <w:pPr>
        <w:widowControl/>
        <w:numPr>
          <w:ilvl w:val="0"/>
          <w:numId w:val="2"/>
        </w:numPr>
        <w:snapToGrid w:val="0"/>
        <w:spacing w:before="0" w:beforeAutospacing="0" w:after="0" w:afterAutospacing="0" w:line="360" w:lineRule="auto"/>
        <w:ind w:left="0" w:leftChars="0" w:firstLine="400" w:firstLineChars="0"/>
        <w:jc w:val="left"/>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具备干化机制造加工能力的证明材料（如有</w:t>
      </w:r>
      <w:r>
        <w:rPr>
          <w:rFonts w:hint="eastAsia" w:ascii="宋体" w:hAnsi="宋体" w:cs="宋体"/>
          <w:color w:val="0D0D0D" w:themeColor="text1" w:themeTint="F2"/>
          <w:kern w:val="0"/>
          <w:sz w:val="28"/>
          <w:szCs w:val="28"/>
          <w:lang w:val="en-US" w:eastAsia="zh-CN" w:bidi="ar-SA"/>
          <w14:textFill>
            <w14:solidFill>
              <w14:schemeClr w14:val="tx1">
                <w14:lumMod w14:val="95000"/>
                <w14:lumOff w14:val="5000"/>
              </w14:schemeClr>
            </w14:solidFill>
          </w14:textFill>
        </w:rPr>
        <w:t>，按需提供</w:t>
      </w: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w:t>
      </w:r>
    </w:p>
    <w:p w14:paraId="0B07B621">
      <w:pPr>
        <w:widowControl/>
        <w:numPr>
          <w:ilvl w:val="0"/>
          <w:numId w:val="0"/>
        </w:numPr>
        <w:snapToGrid w:val="0"/>
        <w:spacing w:before="0" w:beforeAutospacing="0" w:after="0" w:afterAutospacing="0" w:line="360" w:lineRule="auto"/>
        <w:ind w:firstLine="480" w:firstLineChars="200"/>
        <w:jc w:val="left"/>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SA"/>
          <w14:textFill>
            <w14:solidFill>
              <w14:schemeClr w14:val="tx1">
                <w14:lumMod w14:val="95000"/>
                <w14:lumOff w14:val="5000"/>
              </w14:schemeClr>
            </w14:solidFill>
          </w14:textFill>
        </w:rPr>
        <w:t>（1）提供固定的加工生产厂详细地址及照片，包括生产车间、设备设施等清晰图片，确保真实反映制造能力。（2）提供管理人员、技术人员清单及其相关资质证书，确保团队专业水平。（3）提供设备清单、生产记录及质量控制文件，详细展示制造流程与品控体系，以证明其具备高效、稳定的生产品质。（4）提供展示技术研发团队实力及创新成果，确保技术领先。</w:t>
      </w:r>
    </w:p>
    <w:p w14:paraId="48FB7B51">
      <w:pPr>
        <w:keepNext w:val="0"/>
        <w:keepLines w:val="0"/>
        <w:pageBreakBefore w:val="0"/>
        <w:widowControl w:val="0"/>
        <w:numPr>
          <w:ilvl w:val="0"/>
          <w:numId w:val="2"/>
        </w:numPr>
        <w:kinsoku/>
        <w:wordWrap/>
        <w:overflowPunct/>
        <w:topLinePunct w:val="0"/>
        <w:autoSpaceDE/>
        <w:autoSpaceDN/>
        <w:bidi w:val="0"/>
        <w:adjustRightInd/>
        <w:snapToGrid w:val="0"/>
        <w:spacing w:before="0" w:beforeAutospacing="0" w:after="0" w:afterAutospacing="0" w:line="360" w:lineRule="auto"/>
        <w:ind w:left="0" w:leftChars="0" w:firstLine="400" w:firstLineChars="0"/>
        <w:jc w:val="left"/>
        <w:textAlignment w:val="auto"/>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其他资料（如有，如简介、</w:t>
      </w:r>
      <w:r>
        <w:rPr>
          <w:rFonts w:hint="eastAsia" w:ascii="宋体" w:hAnsi="宋体" w:cs="宋体"/>
          <w:color w:val="0D0D0D" w:themeColor="text1" w:themeTint="F2"/>
          <w:kern w:val="0"/>
          <w:sz w:val="28"/>
          <w:szCs w:val="28"/>
          <w:lang w:val="en-US" w:eastAsia="zh-CN" w:bidi="ar-SA"/>
          <w14:textFill>
            <w14:solidFill>
              <w14:schemeClr w14:val="tx1">
                <w14:lumMod w14:val="95000"/>
                <w14:lumOff w14:val="5000"/>
              </w14:schemeClr>
            </w14:solidFill>
          </w14:textFill>
        </w:rPr>
        <w:t>相关</w:t>
      </w: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认证</w:t>
      </w:r>
      <w:r>
        <w:rPr>
          <w:rFonts w:hint="eastAsia" w:ascii="宋体" w:hAnsi="宋体" w:cs="宋体"/>
          <w:color w:val="0D0D0D" w:themeColor="text1" w:themeTint="F2"/>
          <w:kern w:val="0"/>
          <w:sz w:val="28"/>
          <w:szCs w:val="28"/>
          <w:lang w:val="en-US" w:eastAsia="zh-CN" w:bidi="ar-SA"/>
          <w14:textFill>
            <w14:solidFill>
              <w14:schemeClr w14:val="tx1">
                <w14:lumMod w14:val="95000"/>
                <w14:lumOff w14:val="5000"/>
              </w14:schemeClr>
            </w14:solidFill>
          </w14:textFill>
        </w:rPr>
        <w:t>证书</w:t>
      </w: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、施工资质等）</w:t>
      </w:r>
    </w:p>
    <w:p w14:paraId="1EE9348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left"/>
        <w:textAlignment w:val="auto"/>
        <w:rPr>
          <w:rFonts w:hint="eastAsia" w:ascii="宋体" w:hAnsi="宋体" w:eastAsia="宋体" w:cs="宋体"/>
          <w:b/>
          <w:bCs/>
          <w:color w:val="0D0D0D" w:themeColor="text1" w:themeTint="F2"/>
          <w:kern w:val="0"/>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lang w:val="en-US" w:eastAsia="zh-CN" w:bidi="ar-SA"/>
          <w14:textFill>
            <w14:solidFill>
              <w14:schemeClr w14:val="tx1">
                <w14:lumMod w14:val="95000"/>
                <w14:lumOff w14:val="5000"/>
              </w14:schemeClr>
            </w14:solidFill>
          </w14:textFill>
        </w:rPr>
        <w:t>请严格按照上述要求准备报名资料。确保每项内容详细、真实、准确。依照所提供的报名材料内容作为公司后干化机项目选取供应商的参考。</w:t>
      </w:r>
    </w:p>
    <w:p w14:paraId="727EDA26">
      <w:pPr>
        <w:wordWrap/>
        <w:jc w:val="left"/>
        <w:rPr>
          <w:rFonts w:ascii="宋体" w:hAnsi="宋体"/>
          <w:color w:val="0D0D0D" w:themeColor="text1" w:themeTint="F2"/>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8"/>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Cs w:val="28"/>
          <w14:textFill>
            <w14:solidFill>
              <w14:schemeClr w14:val="tx1">
                <w14:lumMod w14:val="95000"/>
                <w14:lumOff w14:val="5000"/>
              </w14:schemeClr>
            </w14:solidFill>
          </w14:textFill>
        </w:rPr>
        <w:br w:type="page"/>
      </w:r>
    </w:p>
    <w:p w14:paraId="0A9BFAB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sz w:val="21"/>
          <w:szCs w:val="21"/>
        </w:rPr>
      </w:pPr>
      <w:bookmarkStart w:id="1" w:name="_Toc11296"/>
      <w:bookmarkStart w:id="2" w:name="_Toc13667"/>
      <w:r>
        <w:rPr>
          <w:rFonts w:hint="eastAsia" w:ascii="宋体" w:hAnsi="宋体" w:eastAsia="宋体" w:cs="宋体"/>
          <w:sz w:val="21"/>
          <w:szCs w:val="21"/>
        </w:rPr>
        <w:t>附</w:t>
      </w:r>
      <w:r>
        <w:rPr>
          <w:rFonts w:hint="eastAsia" w:ascii="宋体" w:hAnsi="宋体" w:eastAsia="宋体" w:cs="宋体"/>
          <w:sz w:val="21"/>
          <w:szCs w:val="21"/>
          <w:lang w:val="en-US" w:eastAsia="zh-CN"/>
        </w:rPr>
        <w:t>件1</w:t>
      </w:r>
      <w:r>
        <w:rPr>
          <w:rFonts w:hint="eastAsia" w:ascii="宋体" w:hAnsi="宋体" w:eastAsia="宋体" w:cs="宋体"/>
          <w:sz w:val="21"/>
          <w:szCs w:val="21"/>
        </w:rPr>
        <w:t>：企业基本情况</w:t>
      </w:r>
      <w:bookmarkEnd w:id="1"/>
      <w:bookmarkEnd w:id="2"/>
    </w:p>
    <w:p w14:paraId="7447770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企业基本情况</w:t>
      </w:r>
    </w:p>
    <w:p w14:paraId="1F3A741B">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报名人</w:t>
      </w:r>
      <w:r>
        <w:rPr>
          <w:rFonts w:hint="eastAsia" w:ascii="宋体" w:hAnsi="宋体" w:eastAsia="宋体" w:cs="宋体"/>
          <w:color w:val="000000"/>
          <w:sz w:val="21"/>
          <w:szCs w:val="21"/>
        </w:rPr>
        <w:t>组织机构和法律地位：</w:t>
      </w:r>
    </w:p>
    <w:p w14:paraId="17EFB201">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1、企业名称：</w:t>
      </w:r>
      <w:r>
        <w:rPr>
          <w:rFonts w:hint="eastAsia" w:ascii="宋体" w:hAnsi="宋体" w:eastAsia="宋体" w:cs="宋体"/>
          <w:color w:val="000000"/>
          <w:sz w:val="21"/>
          <w:szCs w:val="21"/>
          <w:u w:val="single"/>
        </w:rPr>
        <w:t xml:space="preserve">                                           </w:t>
      </w:r>
    </w:p>
    <w:p w14:paraId="4A27E161">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2、成立（注册）日期及地点：</w:t>
      </w:r>
      <w:r>
        <w:rPr>
          <w:rFonts w:hint="eastAsia" w:ascii="宋体" w:hAnsi="宋体" w:eastAsia="宋体" w:cs="宋体"/>
          <w:color w:val="000000"/>
          <w:sz w:val="21"/>
          <w:szCs w:val="21"/>
          <w:u w:val="single"/>
        </w:rPr>
        <w:t xml:space="preserve">                             </w:t>
      </w:r>
    </w:p>
    <w:p w14:paraId="48D68109">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3、企业组织机构代码证编号：</w:t>
      </w:r>
      <w:r>
        <w:rPr>
          <w:rFonts w:hint="eastAsia" w:ascii="宋体" w:hAnsi="宋体" w:eastAsia="宋体" w:cs="宋体"/>
          <w:color w:val="000000"/>
          <w:sz w:val="21"/>
          <w:szCs w:val="21"/>
          <w:u w:val="single"/>
        </w:rPr>
        <w:t xml:space="preserve">                                </w:t>
      </w:r>
    </w:p>
    <w:p w14:paraId="0FC799BF">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4、企业</w:t>
      </w:r>
      <w:r>
        <w:rPr>
          <w:rFonts w:hint="eastAsia" w:ascii="宋体" w:hAnsi="宋体" w:cs="宋体"/>
          <w:color w:val="000000"/>
          <w:sz w:val="21"/>
          <w:szCs w:val="21"/>
          <w:lang w:eastAsia="zh-CN"/>
        </w:rPr>
        <w:t>法定代表</w:t>
      </w:r>
      <w:r>
        <w:rPr>
          <w:rFonts w:hint="eastAsia" w:ascii="宋体" w:hAnsi="宋体" w:eastAsia="宋体" w:cs="宋体"/>
          <w:color w:val="000000"/>
          <w:sz w:val="21"/>
          <w:szCs w:val="21"/>
        </w:rPr>
        <w:t xml:space="preserve">人：姓名：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电话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1813F364">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val="en-US" w:eastAsia="zh-CN"/>
        </w:rPr>
        <w:t xml:space="preserve">项 目 负 责 </w:t>
      </w:r>
      <w:r>
        <w:rPr>
          <w:rFonts w:hint="eastAsia" w:ascii="宋体" w:hAnsi="宋体" w:eastAsia="宋体" w:cs="宋体"/>
          <w:color w:val="000000"/>
          <w:sz w:val="21"/>
          <w:szCs w:val="21"/>
        </w:rPr>
        <w:t xml:space="preserve">人：姓名：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电话：</w:t>
      </w:r>
      <w:r>
        <w:rPr>
          <w:rFonts w:hint="eastAsia" w:ascii="宋体" w:hAnsi="宋体" w:eastAsia="宋体" w:cs="宋体"/>
          <w:color w:val="000000"/>
          <w:sz w:val="21"/>
          <w:szCs w:val="21"/>
          <w:u w:val="single"/>
        </w:rPr>
        <w:t xml:space="preserve">           </w:t>
      </w:r>
    </w:p>
    <w:p w14:paraId="5BB854EB">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手机：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lang w:val="en-US" w:eastAsia="zh-CN"/>
        </w:rPr>
        <w:t>邮箱</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14:paraId="46F4F3C3">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xml:space="preserve">                            </w:t>
      </w:r>
    </w:p>
    <w:p w14:paraId="62034BA3">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w:t>
      </w:r>
      <w:r>
        <w:rPr>
          <w:rFonts w:hint="eastAsia" w:ascii="宋体" w:hAnsi="宋体" w:eastAsia="宋体" w:cs="宋体"/>
          <w:color w:val="000000"/>
          <w:sz w:val="21"/>
          <w:szCs w:val="21"/>
          <w:lang w:eastAsia="zh-CN"/>
        </w:rPr>
        <w:t>报名人</w:t>
      </w:r>
      <w:r>
        <w:rPr>
          <w:rFonts w:hint="eastAsia" w:ascii="宋体" w:hAnsi="宋体" w:eastAsia="宋体" w:cs="宋体"/>
          <w:color w:val="000000"/>
          <w:sz w:val="21"/>
          <w:szCs w:val="21"/>
        </w:rPr>
        <w:t>财务状况：</w:t>
      </w:r>
    </w:p>
    <w:p w14:paraId="45E4DC4C">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1、注册资本：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实收资本：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100F3890">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、近期资产：                                    </w:t>
      </w:r>
    </w:p>
    <w:p w14:paraId="49BB327F">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（1）固定</w:t>
      </w:r>
      <w:r>
        <w:rPr>
          <w:rFonts w:hint="eastAsia" w:ascii="宋体" w:hAnsi="宋体" w:eastAsia="宋体" w:cs="宋体"/>
          <w:color w:val="000000"/>
          <w:sz w:val="21"/>
          <w:szCs w:val="21"/>
          <w:lang w:val="en-US" w:eastAsia="zh-CN"/>
        </w:rPr>
        <w:t>资产</w:t>
      </w:r>
      <w:r>
        <w:rPr>
          <w:rFonts w:hint="eastAsia" w:ascii="宋体" w:hAnsi="宋体" w:eastAsia="宋体" w:cs="宋体"/>
          <w:color w:val="000000"/>
          <w:sz w:val="21"/>
          <w:szCs w:val="21"/>
        </w:rPr>
        <w:t>原值：</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none"/>
        </w:rPr>
        <w:t xml:space="preserve">  </w:t>
      </w:r>
      <w:r>
        <w:rPr>
          <w:rFonts w:hint="eastAsia" w:ascii="宋体" w:hAnsi="宋体" w:eastAsia="宋体" w:cs="宋体"/>
          <w:color w:val="000000"/>
          <w:sz w:val="21"/>
          <w:szCs w:val="21"/>
        </w:rPr>
        <w:t>固定</w:t>
      </w:r>
      <w:r>
        <w:rPr>
          <w:rFonts w:hint="eastAsia" w:ascii="宋体" w:hAnsi="宋体" w:eastAsia="宋体" w:cs="宋体"/>
          <w:color w:val="000000"/>
          <w:sz w:val="21"/>
          <w:szCs w:val="21"/>
          <w:lang w:val="en-US" w:eastAsia="zh-CN"/>
        </w:rPr>
        <w:t>资产</w:t>
      </w:r>
      <w:r>
        <w:rPr>
          <w:rFonts w:hint="eastAsia" w:ascii="宋体" w:hAnsi="宋体" w:eastAsia="宋体" w:cs="宋体"/>
          <w:color w:val="000000"/>
          <w:sz w:val="21"/>
          <w:szCs w:val="21"/>
        </w:rPr>
        <w:t>净值：</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09E83242">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）长期负债：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短期负债：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5B2C74F7">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、近</w:t>
      </w: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rPr>
        <w:t>年财务</w:t>
      </w:r>
      <w:r>
        <w:rPr>
          <w:rFonts w:hint="eastAsia" w:ascii="宋体" w:hAnsi="宋体" w:eastAsia="宋体" w:cs="宋体"/>
          <w:color w:val="000000"/>
          <w:sz w:val="21"/>
          <w:szCs w:val="21"/>
          <w:lang w:val="en-US" w:eastAsia="zh-CN"/>
        </w:rPr>
        <w:t>情况：</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954"/>
        <w:gridCol w:w="1265"/>
        <w:gridCol w:w="1265"/>
        <w:gridCol w:w="1265"/>
        <w:gridCol w:w="1266"/>
        <w:gridCol w:w="1433"/>
      </w:tblGrid>
      <w:tr w14:paraId="5FE0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14:paraId="4AD1B832">
            <w:pPr>
              <w:shd w:val="clear" w:color="auto" w:fill="auto"/>
              <w:adjustRightInd w:val="0"/>
              <w:snapToGrid w:val="0"/>
              <w:spacing w:beforeLines="0" w:afterLines="0" w:line="240" w:lineRule="auto"/>
              <w:jc w:val="center"/>
              <w:rPr>
                <w:rFonts w:ascii="宋体" w:hAnsi="宋体" w:eastAsia="宋体" w:cs="Arial"/>
                <w:sz w:val="21"/>
                <w:szCs w:val="21"/>
                <w:highlight w:val="none"/>
              </w:rPr>
            </w:pPr>
            <w:r>
              <w:rPr>
                <w:rFonts w:hint="eastAsia" w:ascii="宋体" w:hAnsi="宋体" w:eastAsia="宋体" w:cs="Arial"/>
                <w:sz w:val="21"/>
                <w:szCs w:val="21"/>
                <w:highlight w:val="none"/>
              </w:rPr>
              <w:t>年份</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14D0E061">
            <w:pPr>
              <w:shd w:val="clear" w:color="auto" w:fill="auto"/>
              <w:adjustRightInd w:val="0"/>
              <w:snapToGrid w:val="0"/>
              <w:spacing w:beforeLines="0" w:afterLines="0" w:line="240" w:lineRule="auto"/>
              <w:jc w:val="center"/>
              <w:rPr>
                <w:rFonts w:hint="eastAsia" w:ascii="宋体" w:hAnsi="宋体" w:eastAsia="宋体" w:cs="Arial"/>
                <w:sz w:val="21"/>
                <w:szCs w:val="21"/>
                <w:highlight w:val="none"/>
                <w:lang w:eastAsia="zh-CN"/>
              </w:rPr>
            </w:pPr>
            <w:r>
              <w:rPr>
                <w:rFonts w:hint="eastAsia" w:ascii="宋体" w:hAnsi="宋体" w:eastAsia="宋体" w:cs="Arial"/>
                <w:sz w:val="21"/>
                <w:szCs w:val="21"/>
                <w:highlight w:val="none"/>
              </w:rPr>
              <w:t>主营</w:t>
            </w:r>
            <w:r>
              <w:rPr>
                <w:rFonts w:ascii="宋体" w:hAnsi="宋体" w:eastAsia="宋体" w:cs="Arial"/>
                <w:sz w:val="21"/>
                <w:szCs w:val="21"/>
                <w:highlight w:val="none"/>
              </w:rPr>
              <w:t>业务收入</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732BD55E">
            <w:pPr>
              <w:shd w:val="clear" w:color="auto" w:fill="auto"/>
              <w:adjustRightInd w:val="0"/>
              <w:snapToGrid w:val="0"/>
              <w:spacing w:beforeLines="0" w:afterLines="0" w:line="240" w:lineRule="auto"/>
              <w:jc w:val="center"/>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营业额</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5049E277">
            <w:pPr>
              <w:shd w:val="clear" w:color="auto" w:fill="auto"/>
              <w:adjustRightInd w:val="0"/>
              <w:snapToGrid w:val="0"/>
              <w:spacing w:beforeLines="0" w:afterLines="0" w:line="240" w:lineRule="auto"/>
              <w:jc w:val="center"/>
              <w:rPr>
                <w:rFonts w:hint="eastAsia" w:ascii="宋体" w:hAnsi="宋体" w:eastAsia="宋体" w:cs="Arial"/>
                <w:sz w:val="21"/>
                <w:szCs w:val="21"/>
                <w:highlight w:val="none"/>
              </w:rPr>
            </w:pPr>
            <w:r>
              <w:rPr>
                <w:rFonts w:hint="eastAsia" w:ascii="宋体" w:hAnsi="宋体" w:eastAsia="宋体" w:cs="Arial"/>
                <w:sz w:val="21"/>
                <w:szCs w:val="21"/>
                <w:highlight w:val="none"/>
              </w:rPr>
              <w:t>净利润</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4A2AE7B6">
            <w:pPr>
              <w:shd w:val="clear" w:color="auto" w:fill="auto"/>
              <w:adjustRightInd w:val="0"/>
              <w:snapToGrid w:val="0"/>
              <w:spacing w:beforeLines="0" w:afterLines="0" w:line="240" w:lineRule="auto"/>
              <w:jc w:val="center"/>
              <w:rPr>
                <w:rFonts w:ascii="宋体" w:hAnsi="宋体" w:eastAsia="宋体" w:cs="Arial"/>
                <w:sz w:val="21"/>
                <w:szCs w:val="21"/>
                <w:highlight w:val="none"/>
              </w:rPr>
            </w:pPr>
            <w:r>
              <w:rPr>
                <w:rFonts w:hint="eastAsia" w:ascii="宋体" w:hAnsi="宋体" w:eastAsia="宋体" w:cs="Arial"/>
                <w:sz w:val="21"/>
                <w:szCs w:val="21"/>
                <w:highlight w:val="none"/>
              </w:rPr>
              <w:t>固定</w:t>
            </w:r>
            <w:r>
              <w:rPr>
                <w:rFonts w:ascii="宋体" w:hAnsi="宋体" w:eastAsia="宋体" w:cs="Arial"/>
                <w:sz w:val="21"/>
                <w:szCs w:val="21"/>
                <w:highlight w:val="none"/>
              </w:rPr>
              <w:t>资产</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7A28BD83">
            <w:pPr>
              <w:shd w:val="clear" w:color="auto" w:fill="auto"/>
              <w:adjustRightInd w:val="0"/>
              <w:snapToGrid w:val="0"/>
              <w:spacing w:beforeLines="0" w:afterLines="0" w:line="240" w:lineRule="auto"/>
              <w:jc w:val="center"/>
              <w:rPr>
                <w:rFonts w:hint="default"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流动资金</w:t>
            </w:r>
          </w:p>
        </w:tc>
        <w:tc>
          <w:tcPr>
            <w:tcW w:w="771" w:type="pct"/>
            <w:tcBorders>
              <w:top w:val="single" w:color="auto" w:sz="4" w:space="0"/>
              <w:left w:val="single" w:color="auto" w:sz="4" w:space="0"/>
              <w:bottom w:val="single" w:color="auto" w:sz="4" w:space="0"/>
              <w:right w:val="single" w:color="auto" w:sz="4" w:space="0"/>
            </w:tcBorders>
            <w:noWrap w:val="0"/>
            <w:vAlign w:val="center"/>
          </w:tcPr>
          <w:p w14:paraId="11F5A279">
            <w:pPr>
              <w:shd w:val="clear" w:color="auto" w:fill="auto"/>
              <w:adjustRightInd w:val="0"/>
              <w:snapToGrid w:val="0"/>
              <w:spacing w:beforeLines="0" w:afterLines="0" w:line="240" w:lineRule="auto"/>
              <w:jc w:val="both"/>
              <w:rPr>
                <w:rFonts w:hint="eastAsia" w:ascii="宋体" w:hAnsi="宋体" w:eastAsia="宋体" w:cs="Arial"/>
                <w:sz w:val="21"/>
                <w:szCs w:val="21"/>
                <w:highlight w:val="none"/>
              </w:rPr>
            </w:pPr>
            <w:r>
              <w:rPr>
                <w:rFonts w:hint="eastAsia" w:ascii="宋体" w:hAnsi="宋体" w:eastAsia="宋体" w:cs="Arial"/>
                <w:sz w:val="21"/>
                <w:szCs w:val="21"/>
                <w:highlight w:val="none"/>
              </w:rPr>
              <w:t>资产负债率</w:t>
            </w:r>
          </w:p>
        </w:tc>
      </w:tr>
      <w:tr w14:paraId="5E86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14:paraId="09BF6D91">
            <w:pPr>
              <w:shd w:val="clear" w:color="auto" w:fill="auto"/>
              <w:adjustRightInd w:val="0"/>
              <w:snapToGrid w:val="0"/>
              <w:spacing w:beforeLines="0" w:afterLines="0" w:line="240" w:lineRule="auto"/>
              <w:jc w:val="center"/>
              <w:rPr>
                <w:rFonts w:hint="default" w:ascii="宋体" w:hAnsi="宋体" w:eastAsia="宋体" w:cs="Arial"/>
                <w:sz w:val="21"/>
                <w:szCs w:val="21"/>
                <w:highlight w:val="none"/>
                <w:lang w:val="en-US" w:eastAsia="zh-CN"/>
              </w:rPr>
            </w:pPr>
            <w:r>
              <w:rPr>
                <w:rFonts w:hint="eastAsia" w:ascii="宋体" w:hAnsi="宋体" w:eastAsia="宋体" w:cs="Arial"/>
                <w:sz w:val="21"/>
                <w:szCs w:val="21"/>
                <w:highlight w:val="none"/>
              </w:rPr>
              <w:t>20</w:t>
            </w:r>
            <w:r>
              <w:rPr>
                <w:rFonts w:hint="eastAsia" w:ascii="宋体" w:hAnsi="宋体" w:eastAsia="宋体" w:cs="Arial"/>
                <w:sz w:val="21"/>
                <w:szCs w:val="21"/>
                <w:highlight w:val="none"/>
                <w:lang w:val="en-US" w:eastAsia="zh-CN"/>
              </w:rPr>
              <w:t>XX</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0E113241">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63D6A742">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27B1EDAE">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43399966">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53315DC0">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center"/>
          </w:tcPr>
          <w:p w14:paraId="7D71275C">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r>
      <w:tr w14:paraId="7F64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14:paraId="2904BCF1">
            <w:pPr>
              <w:shd w:val="clear" w:color="auto" w:fill="auto"/>
              <w:adjustRightInd w:val="0"/>
              <w:snapToGrid w:val="0"/>
              <w:spacing w:beforeLines="0" w:afterLines="0" w:line="240" w:lineRule="auto"/>
              <w:jc w:val="center"/>
              <w:rPr>
                <w:rFonts w:hint="default" w:ascii="宋体" w:hAnsi="宋体" w:eastAsia="宋体" w:cs="Arial"/>
                <w:sz w:val="21"/>
                <w:szCs w:val="21"/>
                <w:highlight w:val="none"/>
                <w:lang w:val="en-US" w:eastAsia="zh-CN"/>
              </w:rPr>
            </w:pPr>
            <w:r>
              <w:rPr>
                <w:rFonts w:hint="eastAsia" w:ascii="宋体" w:hAnsi="宋体" w:eastAsia="宋体" w:cs="Arial"/>
                <w:sz w:val="21"/>
                <w:szCs w:val="21"/>
                <w:highlight w:val="none"/>
              </w:rPr>
              <w:t>20</w:t>
            </w:r>
            <w:r>
              <w:rPr>
                <w:rFonts w:hint="eastAsia" w:ascii="宋体" w:hAnsi="宋体" w:eastAsia="宋体" w:cs="Arial"/>
                <w:sz w:val="21"/>
                <w:szCs w:val="21"/>
                <w:highlight w:val="none"/>
                <w:lang w:val="en-US" w:eastAsia="zh-CN"/>
              </w:rPr>
              <w:t>XX</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69AAC4C2">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1C6EA6C3">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420A1130">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7A648902">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4AC0D050">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center"/>
          </w:tcPr>
          <w:p w14:paraId="41AAD2D7">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r>
      <w:tr w14:paraId="68D3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14:paraId="0CF9200F">
            <w:pPr>
              <w:shd w:val="clear" w:color="auto" w:fill="auto"/>
              <w:adjustRightInd w:val="0"/>
              <w:snapToGrid w:val="0"/>
              <w:spacing w:beforeLines="0" w:afterLines="0" w:line="240" w:lineRule="auto"/>
              <w:jc w:val="center"/>
              <w:rPr>
                <w:rFonts w:hint="default" w:ascii="宋体" w:hAnsi="宋体" w:eastAsia="宋体" w:cs="Arial"/>
                <w:sz w:val="21"/>
                <w:szCs w:val="21"/>
                <w:highlight w:val="none"/>
                <w:lang w:val="en-US" w:eastAsia="zh-CN"/>
              </w:rPr>
            </w:pPr>
            <w:r>
              <w:rPr>
                <w:rFonts w:hint="eastAsia" w:ascii="宋体" w:hAnsi="宋体" w:eastAsia="宋体" w:cs="Arial"/>
                <w:sz w:val="21"/>
                <w:szCs w:val="21"/>
                <w:highlight w:val="none"/>
              </w:rPr>
              <w:t>20</w:t>
            </w:r>
            <w:r>
              <w:rPr>
                <w:rFonts w:hint="eastAsia" w:ascii="宋体" w:hAnsi="宋体" w:eastAsia="宋体" w:cs="Arial"/>
                <w:sz w:val="21"/>
                <w:szCs w:val="21"/>
                <w:highlight w:val="none"/>
                <w:lang w:val="en-US" w:eastAsia="zh-CN"/>
              </w:rPr>
              <w:t>XX</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022BCD84">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31F30B28">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61C74B4A">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165FE206">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5A3FEDE7">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center"/>
          </w:tcPr>
          <w:p w14:paraId="27C8F2EB">
            <w:pPr>
              <w:shd w:val="clear" w:color="auto" w:fill="auto"/>
              <w:adjustRightInd w:val="0"/>
              <w:snapToGrid w:val="0"/>
              <w:spacing w:beforeLines="0" w:afterLines="0" w:line="240" w:lineRule="auto"/>
              <w:jc w:val="center"/>
              <w:rPr>
                <w:rFonts w:ascii="宋体" w:hAnsi="宋体" w:eastAsia="宋体" w:cs="Arial"/>
                <w:sz w:val="21"/>
                <w:szCs w:val="21"/>
                <w:highlight w:val="none"/>
              </w:rPr>
            </w:pPr>
          </w:p>
        </w:tc>
      </w:tr>
    </w:tbl>
    <w:p w14:paraId="38DBBDC6">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注：</w:t>
      </w:r>
      <w:r>
        <w:rPr>
          <w:rFonts w:hint="eastAsia" w:ascii="宋体" w:hAnsi="宋体" w:cs="宋体"/>
          <w:color w:val="000000"/>
          <w:sz w:val="21"/>
          <w:szCs w:val="21"/>
          <w:lang w:val="en-US" w:eastAsia="zh-CN"/>
        </w:rPr>
        <w:t>应与财务审计的报告内容一致，</w:t>
      </w:r>
      <w:r>
        <w:rPr>
          <w:rFonts w:hint="eastAsia" w:ascii="宋体" w:hAnsi="宋体" w:eastAsia="宋体" w:cs="宋体"/>
          <w:color w:val="000000"/>
          <w:sz w:val="21"/>
          <w:szCs w:val="21"/>
        </w:rPr>
        <w:t>如最近一年的财务报表尚未发布，可提供未发布说明/证明，并依次向前递推</w:t>
      </w:r>
      <w:r>
        <w:rPr>
          <w:rFonts w:hint="eastAsia" w:ascii="宋体" w:hAnsi="宋体" w:eastAsia="宋体" w:cs="宋体"/>
          <w:color w:val="000000"/>
          <w:sz w:val="21"/>
          <w:szCs w:val="21"/>
          <w:lang w:val="en-US" w:eastAsia="zh-CN"/>
        </w:rPr>
        <w:t>呈现</w:t>
      </w:r>
      <w:r>
        <w:rPr>
          <w:rFonts w:hint="eastAsia" w:ascii="宋体" w:hAnsi="宋体" w:eastAsia="宋体" w:cs="宋体"/>
          <w:color w:val="000000"/>
          <w:sz w:val="21"/>
          <w:szCs w:val="21"/>
        </w:rPr>
        <w:t>近三年</w:t>
      </w:r>
      <w:r>
        <w:rPr>
          <w:rFonts w:hint="eastAsia" w:ascii="宋体" w:hAnsi="宋体" w:cs="宋体"/>
          <w:color w:val="000000"/>
          <w:sz w:val="21"/>
          <w:szCs w:val="21"/>
          <w:lang w:eastAsia="zh-CN"/>
        </w:rPr>
        <w:t>。</w:t>
      </w:r>
      <w:r>
        <w:rPr>
          <w:rFonts w:hint="eastAsia" w:ascii="宋体" w:hAnsi="宋体" w:eastAsia="宋体" w:cs="宋体"/>
          <w:color w:val="000000"/>
          <w:sz w:val="21"/>
          <w:szCs w:val="21"/>
        </w:rPr>
        <w:t xml:space="preserve">                 </w:t>
      </w:r>
    </w:p>
    <w:p w14:paraId="1E3B30C2">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w:t>
      </w:r>
      <w:r>
        <w:rPr>
          <w:rFonts w:hint="eastAsia" w:ascii="宋体" w:hAnsi="宋体" w:eastAsia="宋体" w:cs="宋体"/>
          <w:color w:val="000000"/>
          <w:sz w:val="21"/>
          <w:szCs w:val="21"/>
          <w:lang w:eastAsia="zh-CN"/>
        </w:rPr>
        <w:t>报名人</w:t>
      </w:r>
      <w:r>
        <w:rPr>
          <w:rFonts w:hint="eastAsia" w:ascii="宋体" w:hAnsi="宋体" w:eastAsia="宋体" w:cs="宋体"/>
          <w:color w:val="000000"/>
          <w:sz w:val="21"/>
          <w:szCs w:val="21"/>
        </w:rPr>
        <w:t>目前涉及的诉讼案或仲裁的情况（如有如实填写）</w:t>
      </w:r>
    </w:p>
    <w:tbl>
      <w:tblPr>
        <w:tblStyle w:val="12"/>
        <w:tblW w:w="80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3"/>
        <w:gridCol w:w="3045"/>
        <w:gridCol w:w="2094"/>
      </w:tblGrid>
      <w:tr w14:paraId="72350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14:paraId="14888A33">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涉及的另一方或另几方</w:t>
            </w:r>
          </w:p>
        </w:tc>
        <w:tc>
          <w:tcPr>
            <w:tcW w:w="3045" w:type="dxa"/>
            <w:tcBorders>
              <w:top w:val="single" w:color="auto" w:sz="4" w:space="0"/>
              <w:left w:val="single" w:color="auto" w:sz="4" w:space="0"/>
              <w:bottom w:val="single" w:color="auto" w:sz="4" w:space="0"/>
              <w:right w:val="single" w:color="auto" w:sz="4" w:space="0"/>
            </w:tcBorders>
            <w:vAlign w:val="center"/>
          </w:tcPr>
          <w:p w14:paraId="0A451100">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争端的原因</w:t>
            </w:r>
          </w:p>
        </w:tc>
        <w:tc>
          <w:tcPr>
            <w:tcW w:w="2094" w:type="dxa"/>
            <w:tcBorders>
              <w:top w:val="single" w:color="auto" w:sz="4" w:space="0"/>
              <w:left w:val="single" w:color="auto" w:sz="4" w:space="0"/>
              <w:bottom w:val="single" w:color="auto" w:sz="4" w:space="0"/>
              <w:right w:val="single" w:color="auto" w:sz="4" w:space="0"/>
            </w:tcBorders>
            <w:vAlign w:val="center"/>
          </w:tcPr>
          <w:p w14:paraId="3B1EA4F6">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涉及的金额</w:t>
            </w:r>
          </w:p>
        </w:tc>
      </w:tr>
      <w:tr w14:paraId="6353C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14:paraId="0479C052">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p>
        </w:tc>
        <w:tc>
          <w:tcPr>
            <w:tcW w:w="3045" w:type="dxa"/>
            <w:tcBorders>
              <w:top w:val="single" w:color="auto" w:sz="4" w:space="0"/>
              <w:left w:val="single" w:color="auto" w:sz="4" w:space="0"/>
              <w:bottom w:val="single" w:color="auto" w:sz="4" w:space="0"/>
              <w:right w:val="single" w:color="auto" w:sz="4" w:space="0"/>
            </w:tcBorders>
            <w:vAlign w:val="center"/>
          </w:tcPr>
          <w:p w14:paraId="07610815">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14:paraId="3F038DEB">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p>
        </w:tc>
      </w:tr>
    </w:tbl>
    <w:p w14:paraId="16AE4E09">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p>
    <w:p w14:paraId="4245AC60">
      <w:pPr>
        <w:keepNext w:val="0"/>
        <w:keepLines w:val="0"/>
        <w:pageBreakBefore w:val="0"/>
        <w:tabs>
          <w:tab w:val="left" w:pos="8820"/>
        </w:tabs>
        <w:wordWrap/>
        <w:overflowPunct/>
        <w:topLinePunct w:val="0"/>
        <w:bidi w:val="0"/>
        <w:adjustRightInd w:val="0"/>
        <w:snapToGrid/>
        <w:spacing w:line="360" w:lineRule="auto"/>
        <w:ind w:firstLine="3744" w:firstLineChars="1600"/>
        <w:jc w:val="both"/>
        <w:rPr>
          <w:rFonts w:hint="default" w:ascii="宋体" w:hAnsi="宋体" w:eastAsia="宋体" w:cs="宋体"/>
          <w:snapToGrid w:val="0"/>
          <w:color w:val="000000"/>
          <w:kern w:val="0"/>
          <w:sz w:val="21"/>
          <w:szCs w:val="21"/>
          <w:lang w:val="en-US"/>
        </w:rPr>
      </w:pPr>
      <w:r>
        <w:rPr>
          <w:rFonts w:hint="eastAsia" w:ascii="宋体" w:hAnsi="宋体" w:eastAsia="宋体" w:cs="宋体"/>
          <w:snapToGrid w:val="0"/>
          <w:color w:val="000000"/>
          <w:spacing w:val="12"/>
          <w:kern w:val="0"/>
          <w:sz w:val="21"/>
          <w:szCs w:val="21"/>
          <w:lang w:eastAsia="zh-CN"/>
        </w:rPr>
        <w:t>报名人</w:t>
      </w:r>
      <w:r>
        <w:rPr>
          <w:rFonts w:hint="eastAsia" w:ascii="宋体" w:hAnsi="宋体" w:eastAsia="宋体" w:cs="宋体"/>
          <w:snapToGrid w:val="0"/>
          <w:color w:val="auto"/>
          <w:spacing w:val="6"/>
          <w:kern w:val="0"/>
          <w:sz w:val="21"/>
          <w:szCs w:val="21"/>
          <w:u w:val="none" w:color="auto"/>
          <w:lang w:eastAsia="zh-CN"/>
        </w:rPr>
        <w:t>(</w:t>
      </w:r>
      <w:r>
        <w:rPr>
          <w:rFonts w:hint="eastAsia" w:ascii="宋体" w:hAnsi="宋体" w:eastAsia="宋体" w:cs="宋体"/>
          <w:snapToGrid w:val="0"/>
          <w:color w:val="FF0000"/>
          <w:spacing w:val="6"/>
          <w:kern w:val="0"/>
          <w:sz w:val="21"/>
          <w:szCs w:val="21"/>
          <w:u w:val="none" w:color="auto"/>
          <w:lang w:eastAsia="zh-CN"/>
        </w:rPr>
        <w:t>盖章</w:t>
      </w:r>
      <w:r>
        <w:rPr>
          <w:rFonts w:hint="eastAsia" w:ascii="宋体" w:hAnsi="宋体" w:eastAsia="宋体" w:cs="宋体"/>
          <w:snapToGrid w:val="0"/>
          <w:color w:val="auto"/>
          <w:spacing w:val="6"/>
          <w:kern w:val="0"/>
          <w:sz w:val="21"/>
          <w:szCs w:val="21"/>
          <w:u w:val="none" w:color="auto"/>
          <w:lang w:eastAsia="zh-CN"/>
        </w:rPr>
        <w:t>)</w:t>
      </w:r>
      <w:r>
        <w:rPr>
          <w:rFonts w:hint="eastAsia" w:ascii="宋体" w:hAnsi="宋体" w:eastAsia="宋体" w:cs="宋体"/>
          <w:snapToGrid w:val="0"/>
          <w:color w:val="000000"/>
          <w:spacing w:val="6"/>
          <w:kern w:val="0"/>
          <w:sz w:val="21"/>
          <w:szCs w:val="21"/>
          <w:lang w:eastAsia="zh-CN"/>
        </w:rPr>
        <w:t>：</w:t>
      </w:r>
      <w:r>
        <w:rPr>
          <w:rFonts w:hint="eastAsia" w:ascii="宋体" w:hAnsi="宋体" w:eastAsia="宋体" w:cs="宋体"/>
          <w:snapToGrid w:val="0"/>
          <w:color w:val="000000"/>
          <w:spacing w:val="6"/>
          <w:kern w:val="0"/>
          <w:sz w:val="21"/>
          <w:szCs w:val="21"/>
          <w:u w:val="single" w:color="auto"/>
        </w:rPr>
        <w:t xml:space="preserve">          </w:t>
      </w:r>
      <w:r>
        <w:rPr>
          <w:rFonts w:hint="eastAsia" w:ascii="宋体" w:hAnsi="宋体" w:eastAsia="宋体" w:cs="宋体"/>
          <w:snapToGrid w:val="0"/>
          <w:color w:val="000000"/>
          <w:spacing w:val="6"/>
          <w:kern w:val="0"/>
          <w:sz w:val="21"/>
          <w:szCs w:val="21"/>
          <w:u w:val="single" w:color="auto"/>
          <w:lang w:val="en-US" w:eastAsia="zh-CN"/>
        </w:rPr>
        <w:t xml:space="preserve">             </w:t>
      </w:r>
    </w:p>
    <w:p w14:paraId="0375D9C5">
      <w:pPr>
        <w:adjustRightInd w:val="0"/>
        <w:snapToGrid w:val="0"/>
        <w:spacing w:line="360" w:lineRule="auto"/>
        <w:ind w:firstLine="3780" w:firstLineChars="1800"/>
        <w:rPr>
          <w:rFonts w:hint="eastAsia" w:ascii="宋体" w:hAnsi="宋体" w:eastAsia="宋体" w:cs="宋体"/>
          <w:sz w:val="21"/>
          <w:szCs w:val="20"/>
        </w:rPr>
      </w:pPr>
      <w:r>
        <w:rPr>
          <w:rFonts w:hint="eastAsia" w:ascii="宋体" w:hAnsi="宋体" w:eastAsia="宋体" w:cs="宋体"/>
          <w:color w:val="000000"/>
          <w:sz w:val="21"/>
          <w:szCs w:val="21"/>
        </w:rPr>
        <w:t>日         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464A1C45">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p>
    <w:p w14:paraId="6BBAFC28">
      <w:pPr>
        <w:ind w:right="185" w:rightChars="66"/>
        <w:jc w:val="left"/>
        <w:rPr>
          <w:rFonts w:ascii="宋体" w:hAnsi="宋体" w:cs="仿宋_GB2312"/>
          <w:spacing w:val="-4"/>
          <w:kern w:val="0"/>
          <w:sz w:val="24"/>
          <w:szCs w:val="24"/>
        </w:rPr>
      </w:pPr>
      <w:r>
        <w:rPr>
          <w:rFonts w:ascii="宋体" w:hAnsi="宋体" w:cs="仿宋_GB2312"/>
          <w:spacing w:val="-4"/>
          <w:kern w:val="0"/>
          <w:sz w:val="24"/>
          <w:szCs w:val="24"/>
        </w:rPr>
        <w:br w:type="page"/>
      </w:r>
    </w:p>
    <w:p w14:paraId="23E0A1DB">
      <w:pPr>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sz w:val="21"/>
          <w:szCs w:val="21"/>
        </w:rPr>
      </w:pPr>
      <w:r>
        <w:rPr>
          <w:rFonts w:hint="eastAsia" w:ascii="宋体" w:hAnsi="宋体" w:eastAsia="宋体" w:cs="宋体"/>
          <w:sz w:val="21"/>
          <w:szCs w:val="21"/>
          <w:lang w:val="en-US" w:eastAsia="zh-CN"/>
        </w:rPr>
        <w:t>附件2：</w:t>
      </w:r>
      <w:r>
        <w:rPr>
          <w:rFonts w:hint="eastAsia" w:ascii="宋体" w:hAnsi="宋体" w:eastAsia="宋体" w:cs="宋体"/>
          <w:sz w:val="21"/>
          <w:szCs w:val="21"/>
        </w:rPr>
        <w:t>履约情况及社会信誉承诺书</w:t>
      </w:r>
    </w:p>
    <w:p w14:paraId="576FD7D1">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履约情况及社会信誉承诺书</w:t>
      </w:r>
    </w:p>
    <w:p w14:paraId="0F4CE94D">
      <w:pPr>
        <w:widowControl/>
        <w:snapToGrid w:val="0"/>
        <w:spacing w:line="360"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深圳市深水生态环境技术有限公司    </w:t>
      </w:r>
    </w:p>
    <w:p w14:paraId="1E763181">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lang w:val="en-US" w:eastAsia="zh-CN"/>
        </w:rPr>
        <w:t>公</w:t>
      </w:r>
      <w:r>
        <w:rPr>
          <w:rFonts w:hint="eastAsia" w:ascii="宋体" w:hAnsi="宋体" w:eastAsia="宋体" w:cs="宋体"/>
          <w:sz w:val="21"/>
          <w:szCs w:val="21"/>
        </w:rPr>
        <w:t>司自愿参加贵司组织的</w:t>
      </w:r>
      <w:r>
        <w:rPr>
          <w:rFonts w:hint="eastAsia" w:ascii="宋体" w:hAnsi="宋体" w:eastAsia="宋体" w:cs="宋体"/>
          <w:sz w:val="21"/>
          <w:szCs w:val="21"/>
          <w:u w:val="single"/>
        </w:rPr>
        <w:t xml:space="preserve"> 生态公司关于征集干化机制造加工合作商的公告 （</w:t>
      </w:r>
      <w:r>
        <w:rPr>
          <w:rFonts w:hint="eastAsia" w:ascii="宋体" w:hAnsi="宋体" w:eastAsia="宋体" w:cs="宋体"/>
          <w:sz w:val="21"/>
          <w:szCs w:val="21"/>
        </w:rPr>
        <w:t>项目名称）的</w:t>
      </w:r>
      <w:r>
        <w:rPr>
          <w:rFonts w:hint="eastAsia" w:ascii="宋体" w:hAnsi="宋体" w:cs="宋体"/>
          <w:sz w:val="21"/>
          <w:szCs w:val="21"/>
          <w:lang w:val="en-US" w:eastAsia="zh-CN"/>
        </w:rPr>
        <w:t>报名</w:t>
      </w:r>
      <w:r>
        <w:rPr>
          <w:rFonts w:hint="eastAsia" w:ascii="宋体" w:hAnsi="宋体" w:eastAsia="宋体" w:cs="宋体"/>
          <w:sz w:val="21"/>
          <w:szCs w:val="21"/>
        </w:rPr>
        <w:t>，我司在此郑重承诺：</w:t>
      </w:r>
    </w:p>
    <w:p w14:paraId="42A8F206">
      <w:pPr>
        <w:widowControl/>
        <w:numPr>
          <w:ilvl w:val="0"/>
          <w:numId w:val="3"/>
        </w:num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我公司</w:t>
      </w:r>
      <w:r>
        <w:rPr>
          <w:rFonts w:hint="eastAsia" w:ascii="宋体" w:hAnsi="宋体" w:eastAsia="宋体" w:cs="宋体"/>
          <w:sz w:val="21"/>
          <w:szCs w:val="21"/>
        </w:rPr>
        <w:t>诚信参与贵司招</w:t>
      </w:r>
      <w:r>
        <w:rPr>
          <w:rFonts w:hint="eastAsia" w:ascii="宋体" w:hAnsi="宋体" w:eastAsia="宋体" w:cs="宋体"/>
          <w:sz w:val="21"/>
          <w:szCs w:val="21"/>
          <w:lang w:val="en-US" w:eastAsia="zh-CN"/>
        </w:rPr>
        <w:t>采</w:t>
      </w:r>
      <w:r>
        <w:rPr>
          <w:rFonts w:hint="eastAsia" w:ascii="宋体" w:hAnsi="宋体" w:eastAsia="宋体" w:cs="宋体"/>
          <w:sz w:val="21"/>
          <w:szCs w:val="21"/>
        </w:rPr>
        <w:t>活动，所递交的投标文件及有关资料内容完整、真实和准确。</w:t>
      </w:r>
    </w:p>
    <w:p w14:paraId="5E094271">
      <w:pPr>
        <w:widowControl/>
        <w:numPr>
          <w:ilvl w:val="0"/>
          <w:numId w:val="3"/>
        </w:numPr>
        <w:snapToGrid w:val="0"/>
        <w:spacing w:line="360" w:lineRule="auto"/>
        <w:ind w:firstLine="420" w:firstLineChars="200"/>
        <w:jc w:val="left"/>
        <w:rPr>
          <w:rFonts w:hint="eastAsia" w:ascii="宋体" w:hAnsi="宋体" w:eastAsia="宋体" w:cs="Times New Roman"/>
          <w:sz w:val="21"/>
          <w:szCs w:val="21"/>
        </w:rPr>
      </w:pPr>
      <w:r>
        <w:rPr>
          <w:rFonts w:hint="eastAsia" w:ascii="宋体" w:hAnsi="宋体" w:eastAsia="宋体" w:cs="宋体"/>
          <w:sz w:val="21"/>
          <w:szCs w:val="24"/>
        </w:rPr>
        <w:t>近3年内（从招标公告发布之日起倒算）</w:t>
      </w:r>
      <w:r>
        <w:rPr>
          <w:rFonts w:hint="eastAsia" w:ascii="宋体" w:hAnsi="宋体" w:eastAsia="宋体" w:cs="宋体"/>
          <w:sz w:val="21"/>
          <w:szCs w:val="21"/>
          <w:u w:val="none"/>
        </w:rPr>
        <w:t>，</w:t>
      </w:r>
      <w:r>
        <w:rPr>
          <w:rFonts w:hint="eastAsia" w:ascii="宋体" w:hAnsi="宋体" w:eastAsia="宋体" w:cs="Times New Roman"/>
          <w:sz w:val="21"/>
          <w:szCs w:val="21"/>
          <w:lang w:eastAsia="zh-CN"/>
        </w:rPr>
        <w:t>我公司</w:t>
      </w:r>
      <w:r>
        <w:rPr>
          <w:rFonts w:hint="eastAsia" w:ascii="宋体" w:hAnsi="宋体" w:eastAsia="宋体" w:cs="Times New Roman"/>
          <w:sz w:val="21"/>
          <w:szCs w:val="21"/>
        </w:rPr>
        <w:t>或者</w:t>
      </w:r>
      <w:r>
        <w:rPr>
          <w:rFonts w:ascii="宋体" w:hAnsi="宋体" w:eastAsia="宋体" w:cs="Times New Roman"/>
          <w:sz w:val="21"/>
          <w:szCs w:val="21"/>
        </w:rPr>
        <w:t>法定代表人</w:t>
      </w:r>
      <w:r>
        <w:rPr>
          <w:rFonts w:hint="eastAsia" w:ascii="宋体" w:hAnsi="宋体" w:eastAsia="宋体" w:cs="Times New Roman"/>
          <w:sz w:val="21"/>
          <w:szCs w:val="21"/>
          <w:lang w:val="en-US" w:eastAsia="zh-CN"/>
        </w:rPr>
        <w:t>均无</w:t>
      </w:r>
      <w:r>
        <w:rPr>
          <w:rFonts w:hint="eastAsia" w:ascii="宋体" w:hAnsi="宋体" w:eastAsia="宋体" w:cs="Times New Roman"/>
          <w:sz w:val="21"/>
          <w:szCs w:val="21"/>
        </w:rPr>
        <w:t>行贿犯罪记</w:t>
      </w:r>
      <w:r>
        <w:rPr>
          <w:rFonts w:ascii="宋体" w:hAnsi="宋体" w:eastAsia="宋体" w:cs="Times New Roman"/>
          <w:sz w:val="21"/>
          <w:szCs w:val="21"/>
        </w:rPr>
        <w:t>录</w:t>
      </w:r>
      <w:r>
        <w:rPr>
          <w:rFonts w:hint="eastAsia" w:ascii="宋体" w:hAnsi="宋体" w:eastAsia="宋体" w:cs="Times New Roman"/>
          <w:sz w:val="21"/>
          <w:szCs w:val="21"/>
        </w:rPr>
        <w:t>。</w:t>
      </w:r>
    </w:p>
    <w:p w14:paraId="7E10E4EB">
      <w:pPr>
        <w:widowControl/>
        <w:numPr>
          <w:ilvl w:val="0"/>
          <w:numId w:val="3"/>
        </w:numPr>
        <w:snapToGrid w:val="0"/>
        <w:spacing w:line="360" w:lineRule="auto"/>
        <w:ind w:firstLine="420" w:firstLineChars="200"/>
        <w:jc w:val="left"/>
        <w:rPr>
          <w:rFonts w:hint="eastAsia" w:ascii="宋体" w:hAnsi="宋体" w:eastAsia="宋体" w:cs="宋体"/>
          <w:sz w:val="21"/>
          <w:szCs w:val="24"/>
        </w:rPr>
      </w:pPr>
      <w:r>
        <w:rPr>
          <w:rFonts w:hint="eastAsia" w:ascii="宋体" w:hAnsi="宋体" w:eastAsia="宋体" w:cs="宋体"/>
          <w:sz w:val="21"/>
          <w:szCs w:val="24"/>
        </w:rPr>
        <w:t>近3年内（从投标截止日起计算）没有行贿骗取中标和严重违约、提供的服务或产品没有重大质量问题及安全事故。</w:t>
      </w:r>
    </w:p>
    <w:p w14:paraId="163CE136">
      <w:pPr>
        <w:widowControl/>
        <w:numPr>
          <w:ilvl w:val="0"/>
          <w:numId w:val="3"/>
        </w:numPr>
        <w:snapToGrid w:val="0"/>
        <w:spacing w:line="360" w:lineRule="auto"/>
        <w:ind w:firstLine="420" w:firstLineChars="200"/>
        <w:jc w:val="left"/>
        <w:rPr>
          <w:rFonts w:hint="eastAsia" w:ascii="宋体" w:hAnsi="宋体" w:eastAsia="宋体" w:cs="宋体"/>
          <w:sz w:val="21"/>
          <w:szCs w:val="24"/>
        </w:rPr>
      </w:pPr>
      <w:r>
        <w:rPr>
          <w:rFonts w:hint="eastAsia" w:ascii="宋体" w:hAnsi="宋体" w:eastAsia="宋体" w:cs="宋体"/>
          <w:sz w:val="21"/>
          <w:szCs w:val="24"/>
        </w:rPr>
        <w:t>近1年内（从截标之日起倒算）我公司不存在因串通投标、转包、以他人名义投标或者违法分包等违法行为受到主管部门（建设、交通、财政）行政处罚或正在接受立案调查的情况。</w:t>
      </w:r>
    </w:p>
    <w:p w14:paraId="36F5E824">
      <w:pPr>
        <w:widowControl/>
        <w:numPr>
          <w:ilvl w:val="0"/>
          <w:numId w:val="3"/>
        </w:numPr>
        <w:snapToGrid w:val="0"/>
        <w:spacing w:line="360" w:lineRule="auto"/>
        <w:ind w:firstLine="420" w:firstLineChars="200"/>
        <w:jc w:val="left"/>
        <w:rPr>
          <w:rFonts w:hint="eastAsia" w:ascii="宋体" w:hAnsi="宋体" w:eastAsia="宋体" w:cs="宋体"/>
          <w:sz w:val="21"/>
          <w:szCs w:val="24"/>
        </w:rPr>
      </w:pPr>
      <w:r>
        <w:rPr>
          <w:rFonts w:hint="eastAsia" w:ascii="宋体" w:hAnsi="宋体" w:eastAsia="宋体" w:cs="宋体"/>
          <w:sz w:val="21"/>
          <w:szCs w:val="24"/>
        </w:rPr>
        <w:t>我公司不存在因违反工程质量、安全生产管理规定等原因被建设部门给予红色警示且在警示期内或正在接受立案调查的情况。不存在拖欠工人工资被有关部门责令改正而未改正的情况</w:t>
      </w:r>
      <w:r>
        <w:rPr>
          <w:rFonts w:hint="eastAsia" w:ascii="宋体" w:hAnsi="宋体" w:eastAsia="宋体" w:cs="宋体"/>
          <w:sz w:val="21"/>
          <w:szCs w:val="24"/>
          <w:lang w:val="en-US" w:eastAsia="zh-CN"/>
        </w:rPr>
        <w:t>。</w:t>
      </w:r>
    </w:p>
    <w:p w14:paraId="740ACBC8">
      <w:pPr>
        <w:widowControl/>
        <w:numPr>
          <w:ilvl w:val="0"/>
          <w:numId w:val="3"/>
        </w:numPr>
        <w:snapToGrid w:val="0"/>
        <w:spacing w:line="360" w:lineRule="auto"/>
        <w:ind w:firstLine="420" w:firstLineChars="200"/>
        <w:jc w:val="left"/>
        <w:rPr>
          <w:rFonts w:hint="eastAsia" w:ascii="宋体" w:hAnsi="宋体" w:eastAsia="宋体" w:cs="宋体"/>
          <w:sz w:val="21"/>
          <w:szCs w:val="21"/>
          <w:u w:val="none"/>
        </w:rPr>
      </w:pPr>
      <w:r>
        <w:rPr>
          <w:rFonts w:hint="eastAsia" w:ascii="宋体" w:hAnsi="宋体" w:eastAsia="宋体" w:cs="宋体"/>
          <w:sz w:val="21"/>
          <w:szCs w:val="21"/>
          <w:u w:val="none"/>
        </w:rPr>
        <w:t>我公司未被列入</w:t>
      </w:r>
      <w:r>
        <w:rPr>
          <w:rFonts w:hint="eastAsia" w:ascii="宋体" w:hAnsi="宋体" w:eastAsia="宋体" w:cs="宋体"/>
          <w:b w:val="0"/>
          <w:bCs w:val="0"/>
          <w:sz w:val="21"/>
          <w:szCs w:val="21"/>
          <w:u w:val="none"/>
        </w:rPr>
        <w:t>失信被执行人、重大税收违法失信主体</w:t>
      </w:r>
      <w:r>
        <w:rPr>
          <w:rFonts w:hint="eastAsia" w:ascii="宋体" w:hAnsi="宋体" w:eastAsia="宋体" w:cs="宋体"/>
          <w:b w:val="0"/>
          <w:bCs w:val="0"/>
          <w:sz w:val="21"/>
          <w:szCs w:val="21"/>
          <w:u w:val="none"/>
          <w:lang w:eastAsia="zh-CN"/>
        </w:rPr>
        <w:t>、统计严重失信企业名单</w:t>
      </w:r>
      <w:r>
        <w:rPr>
          <w:rFonts w:hint="eastAsia" w:ascii="宋体" w:hAnsi="宋体" w:eastAsia="宋体" w:cs="宋体"/>
          <w:b w:val="0"/>
          <w:bCs w:val="0"/>
          <w:sz w:val="21"/>
          <w:szCs w:val="21"/>
          <w:u w:val="none"/>
        </w:rPr>
        <w:t>、政府采购严重违法失信行为记录名单</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none"/>
        </w:rPr>
        <w:t>安全生产严重失信主体名单、拖欠农民工工资失信联合惩戒对象</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以</w:t>
      </w:r>
      <w:r>
        <w:rPr>
          <w:rFonts w:hint="eastAsia" w:ascii="宋体" w:hAnsi="宋体" w:eastAsia="宋体" w:cs="宋体"/>
          <w:sz w:val="21"/>
          <w:szCs w:val="21"/>
          <w:u w:val="none"/>
        </w:rPr>
        <w:t>信用中国www.creditchina.gov.cn网站</w:t>
      </w:r>
      <w:r>
        <w:rPr>
          <w:rFonts w:hint="eastAsia" w:ascii="宋体" w:hAnsi="宋体" w:eastAsia="宋体" w:cs="宋体"/>
          <w:sz w:val="21"/>
          <w:szCs w:val="21"/>
          <w:u w:val="none"/>
          <w:lang w:val="en-US" w:eastAsia="zh-CN"/>
        </w:rPr>
        <w:t>查询为准</w:t>
      </w:r>
      <w:r>
        <w:rPr>
          <w:rFonts w:hint="eastAsia" w:ascii="宋体" w:hAnsi="宋体" w:eastAsia="宋体" w:cs="宋体"/>
          <w:sz w:val="21"/>
          <w:szCs w:val="21"/>
          <w:u w:val="none"/>
          <w:lang w:eastAsia="zh-CN"/>
        </w:rPr>
        <w:t>）</w:t>
      </w:r>
    </w:p>
    <w:p w14:paraId="35B2FBC2">
      <w:pPr>
        <w:widowControl/>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如本承诺不属实，</w:t>
      </w:r>
      <w:r>
        <w:rPr>
          <w:rFonts w:hint="eastAsia" w:ascii="宋体" w:hAnsi="宋体" w:eastAsia="宋体" w:cs="宋体"/>
          <w:sz w:val="21"/>
          <w:szCs w:val="21"/>
          <w:lang w:eastAsia="zh-CN"/>
        </w:rPr>
        <w:t>我公司</w:t>
      </w:r>
      <w:r>
        <w:rPr>
          <w:rFonts w:hint="eastAsia" w:ascii="宋体" w:hAnsi="宋体" w:eastAsia="宋体" w:cs="宋体"/>
          <w:sz w:val="21"/>
          <w:szCs w:val="21"/>
        </w:rPr>
        <w:t>愿意无条件接受：</w:t>
      </w:r>
    </w:p>
    <w:p w14:paraId="4FE76A35">
      <w:pPr>
        <w:widowControl/>
        <w:snapToGrid w:val="0"/>
        <w:spacing w:line="360"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（一）宣布</w:t>
      </w:r>
      <w:r>
        <w:rPr>
          <w:rFonts w:hint="eastAsia" w:ascii="宋体" w:hAnsi="宋体" w:eastAsia="宋体" w:cs="宋体"/>
          <w:sz w:val="21"/>
          <w:szCs w:val="21"/>
          <w:lang w:eastAsia="zh-CN"/>
        </w:rPr>
        <w:t>我公司</w:t>
      </w:r>
      <w:r>
        <w:rPr>
          <w:rFonts w:hint="eastAsia" w:ascii="宋体" w:hAnsi="宋体" w:eastAsia="宋体" w:cs="宋体"/>
          <w:sz w:val="21"/>
          <w:szCs w:val="21"/>
        </w:rPr>
        <w:t>投标</w:t>
      </w:r>
      <w:r>
        <w:rPr>
          <w:rFonts w:hint="eastAsia" w:ascii="宋体" w:hAnsi="宋体" w:eastAsia="宋体" w:cs="宋体"/>
          <w:sz w:val="21"/>
          <w:szCs w:val="21"/>
          <w:lang w:val="en-US" w:eastAsia="zh-CN"/>
        </w:rPr>
        <w:t>无效、</w:t>
      </w:r>
      <w:r>
        <w:rPr>
          <w:rFonts w:hint="eastAsia" w:ascii="宋体" w:hAnsi="宋体" w:eastAsia="宋体" w:cs="宋体"/>
          <w:sz w:val="21"/>
          <w:szCs w:val="21"/>
        </w:rPr>
        <w:t>废标</w:t>
      </w:r>
    </w:p>
    <w:p w14:paraId="2F8C46E6">
      <w:pPr>
        <w:widowControl/>
        <w:snapToGrid w:val="0"/>
        <w:spacing w:line="360"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（二）取消</w:t>
      </w:r>
      <w:r>
        <w:rPr>
          <w:rFonts w:hint="eastAsia" w:ascii="宋体" w:hAnsi="宋体" w:eastAsia="宋体" w:cs="宋体"/>
          <w:sz w:val="21"/>
          <w:szCs w:val="21"/>
          <w:lang w:eastAsia="zh-CN"/>
        </w:rPr>
        <w:t>我公司</w:t>
      </w:r>
      <w:r>
        <w:rPr>
          <w:rFonts w:hint="eastAsia" w:ascii="宋体" w:hAnsi="宋体" w:eastAsia="宋体" w:cs="宋体"/>
          <w:sz w:val="21"/>
          <w:szCs w:val="21"/>
        </w:rPr>
        <w:t>的中标资格。</w:t>
      </w:r>
    </w:p>
    <w:p w14:paraId="3D05CAE8">
      <w:pPr>
        <w:widowControl/>
        <w:snapToGrid w:val="0"/>
        <w:spacing w:line="360"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（三）列入投标黑名单。</w:t>
      </w:r>
    </w:p>
    <w:p w14:paraId="44700C4B">
      <w:pPr>
        <w:widowControl/>
        <w:snapToGrid w:val="0"/>
        <w:spacing w:line="360"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 xml:space="preserve">（四）不予退还投标保证金。  </w:t>
      </w:r>
    </w:p>
    <w:p w14:paraId="51EEA569">
      <w:pPr>
        <w:widowControl/>
        <w:snapToGrid w:val="0"/>
        <w:spacing w:line="360" w:lineRule="auto"/>
        <w:ind w:firstLine="283" w:firstLineChars="135"/>
        <w:jc w:val="left"/>
        <w:rPr>
          <w:rFonts w:hint="eastAsia" w:ascii="宋体" w:hAnsi="宋体" w:eastAsia="宋体" w:cs="宋体"/>
          <w:sz w:val="21"/>
          <w:szCs w:val="21"/>
        </w:rPr>
      </w:pPr>
      <w:r>
        <w:rPr>
          <w:rFonts w:hint="eastAsia" w:ascii="宋体" w:hAnsi="宋体" w:eastAsia="宋体" w:cs="宋体"/>
          <w:sz w:val="21"/>
          <w:szCs w:val="21"/>
        </w:rPr>
        <w:t>（五）给</w:t>
      </w:r>
      <w:r>
        <w:rPr>
          <w:rFonts w:hint="eastAsia" w:ascii="宋体" w:hAnsi="宋体" w:cs="宋体"/>
          <w:sz w:val="21"/>
          <w:szCs w:val="21"/>
          <w:lang w:val="en-US" w:eastAsia="zh-CN"/>
        </w:rPr>
        <w:t>贵公司</w:t>
      </w:r>
      <w:r>
        <w:rPr>
          <w:rFonts w:hint="eastAsia" w:ascii="宋体" w:hAnsi="宋体" w:eastAsia="宋体" w:cs="宋体"/>
          <w:sz w:val="21"/>
          <w:szCs w:val="21"/>
        </w:rPr>
        <w:t>造成的损失同意予以赔偿。</w:t>
      </w:r>
    </w:p>
    <w:p w14:paraId="5A396B46">
      <w:pPr>
        <w:widowControl/>
        <w:snapToGrid w:val="0"/>
        <w:spacing w:line="360" w:lineRule="auto"/>
        <w:ind w:firstLine="0" w:firstLineChars="0"/>
        <w:jc w:val="left"/>
        <w:rPr>
          <w:rFonts w:hint="eastAsia" w:ascii="宋体" w:hAnsi="宋体" w:eastAsia="宋体" w:cs="宋体"/>
          <w:sz w:val="21"/>
          <w:szCs w:val="21"/>
        </w:rPr>
      </w:pPr>
    </w:p>
    <w:p w14:paraId="4192D1AA">
      <w:pPr>
        <w:keepNext w:val="0"/>
        <w:keepLines w:val="0"/>
        <w:pageBreakBefore w:val="0"/>
        <w:tabs>
          <w:tab w:val="left" w:pos="8820"/>
        </w:tabs>
        <w:wordWrap/>
        <w:overflowPunct/>
        <w:topLinePunct w:val="0"/>
        <w:bidi w:val="0"/>
        <w:adjustRightInd w:val="0"/>
        <w:snapToGrid/>
        <w:spacing w:line="360" w:lineRule="auto"/>
        <w:ind w:firstLine="3744" w:firstLineChars="1600"/>
        <w:jc w:val="both"/>
        <w:rPr>
          <w:rFonts w:hint="default" w:ascii="宋体" w:hAnsi="宋体" w:eastAsia="宋体" w:cs="宋体"/>
          <w:snapToGrid w:val="0"/>
          <w:color w:val="000000"/>
          <w:kern w:val="0"/>
          <w:sz w:val="21"/>
          <w:szCs w:val="21"/>
          <w:lang w:val="en-US"/>
        </w:rPr>
      </w:pPr>
      <w:r>
        <w:rPr>
          <w:rFonts w:hint="eastAsia" w:ascii="宋体" w:hAnsi="宋体" w:eastAsia="宋体" w:cs="宋体"/>
          <w:snapToGrid w:val="0"/>
          <w:color w:val="000000"/>
          <w:spacing w:val="12"/>
          <w:kern w:val="0"/>
          <w:sz w:val="21"/>
          <w:szCs w:val="21"/>
          <w:lang w:eastAsia="zh-CN"/>
        </w:rPr>
        <w:t>报名人</w:t>
      </w:r>
      <w:r>
        <w:rPr>
          <w:rFonts w:hint="eastAsia" w:ascii="宋体" w:hAnsi="宋体" w:eastAsia="宋体" w:cs="宋体"/>
          <w:snapToGrid w:val="0"/>
          <w:color w:val="auto"/>
          <w:spacing w:val="6"/>
          <w:kern w:val="0"/>
          <w:sz w:val="21"/>
          <w:szCs w:val="21"/>
          <w:u w:val="none" w:color="auto"/>
          <w:lang w:eastAsia="zh-CN"/>
        </w:rPr>
        <w:t>(</w:t>
      </w:r>
      <w:r>
        <w:rPr>
          <w:rFonts w:hint="eastAsia" w:ascii="宋体" w:hAnsi="宋体" w:eastAsia="宋体" w:cs="宋体"/>
          <w:snapToGrid w:val="0"/>
          <w:color w:val="FF0000"/>
          <w:spacing w:val="6"/>
          <w:kern w:val="0"/>
          <w:sz w:val="21"/>
          <w:szCs w:val="21"/>
          <w:u w:val="none" w:color="auto"/>
          <w:lang w:eastAsia="zh-CN"/>
        </w:rPr>
        <w:t>盖章</w:t>
      </w:r>
      <w:r>
        <w:rPr>
          <w:rFonts w:hint="eastAsia" w:ascii="宋体" w:hAnsi="宋体" w:eastAsia="宋体" w:cs="宋体"/>
          <w:snapToGrid w:val="0"/>
          <w:color w:val="auto"/>
          <w:spacing w:val="6"/>
          <w:kern w:val="0"/>
          <w:sz w:val="21"/>
          <w:szCs w:val="21"/>
          <w:u w:val="none" w:color="auto"/>
          <w:lang w:eastAsia="zh-CN"/>
        </w:rPr>
        <w:t>)</w:t>
      </w:r>
      <w:r>
        <w:rPr>
          <w:rFonts w:hint="eastAsia" w:ascii="宋体" w:hAnsi="宋体" w:eastAsia="宋体" w:cs="宋体"/>
          <w:snapToGrid w:val="0"/>
          <w:color w:val="000000"/>
          <w:spacing w:val="6"/>
          <w:kern w:val="0"/>
          <w:sz w:val="21"/>
          <w:szCs w:val="21"/>
          <w:lang w:eastAsia="zh-CN"/>
        </w:rPr>
        <w:t>：</w:t>
      </w:r>
      <w:r>
        <w:rPr>
          <w:rFonts w:hint="eastAsia" w:ascii="宋体" w:hAnsi="宋体" w:eastAsia="宋体" w:cs="宋体"/>
          <w:snapToGrid w:val="0"/>
          <w:color w:val="000000"/>
          <w:spacing w:val="6"/>
          <w:kern w:val="0"/>
          <w:sz w:val="21"/>
          <w:szCs w:val="21"/>
          <w:u w:val="single" w:color="auto"/>
        </w:rPr>
        <w:t xml:space="preserve">          </w:t>
      </w:r>
      <w:r>
        <w:rPr>
          <w:rFonts w:hint="eastAsia" w:ascii="宋体" w:hAnsi="宋体" w:eastAsia="宋体" w:cs="宋体"/>
          <w:snapToGrid w:val="0"/>
          <w:color w:val="000000"/>
          <w:spacing w:val="6"/>
          <w:kern w:val="0"/>
          <w:sz w:val="21"/>
          <w:szCs w:val="21"/>
          <w:u w:val="single" w:color="auto"/>
          <w:lang w:val="en-US" w:eastAsia="zh-CN"/>
        </w:rPr>
        <w:t xml:space="preserve">             </w:t>
      </w:r>
    </w:p>
    <w:p w14:paraId="05141EC5">
      <w:pPr>
        <w:keepNext w:val="0"/>
        <w:keepLines w:val="0"/>
        <w:pageBreakBefore w:val="0"/>
        <w:tabs>
          <w:tab w:val="left" w:pos="8820"/>
        </w:tabs>
        <w:wordWrap/>
        <w:overflowPunct/>
        <w:topLinePunct w:val="0"/>
        <w:bidi w:val="0"/>
        <w:adjustRightInd w:val="0"/>
        <w:snapToGrid/>
        <w:spacing w:line="360" w:lineRule="auto"/>
        <w:ind w:firstLine="1890" w:firstLineChars="900"/>
        <w:jc w:val="both"/>
        <w:rPr>
          <w:rFonts w:hint="eastAsia" w:ascii="宋体" w:hAnsi="宋体" w:eastAsia="宋体" w:cs="宋体"/>
          <w:snapToGrid w:val="0"/>
          <w:color w:val="000000"/>
          <w:kern w:val="0"/>
          <w:sz w:val="21"/>
          <w:szCs w:val="21"/>
        </w:rPr>
      </w:pPr>
      <w:r>
        <w:rPr>
          <w:rFonts w:hint="eastAsia" w:ascii="宋体" w:hAnsi="宋体" w:eastAsia="宋体" w:cs="Times New Roman"/>
          <w:sz w:val="21"/>
          <w:szCs w:val="21"/>
        </w:rPr>
        <w:t>法定代表人或其授权代理人</w:t>
      </w:r>
      <w:r>
        <w:rPr>
          <w:rFonts w:hint="eastAsia" w:ascii="宋体" w:hAnsi="宋体" w:eastAsia="宋体" w:cs="宋体"/>
          <w:snapToGrid w:val="0"/>
          <w:color w:val="auto"/>
          <w:kern w:val="0"/>
          <w:sz w:val="21"/>
          <w:szCs w:val="21"/>
          <w:u w:val="none" w:color="auto"/>
          <w:lang w:eastAsia="zh-CN"/>
        </w:rPr>
        <w:t>(</w:t>
      </w:r>
      <w:r>
        <w:rPr>
          <w:rFonts w:hint="eastAsia" w:ascii="宋体" w:hAnsi="宋体" w:eastAsia="宋体" w:cs="宋体"/>
          <w:snapToGrid w:val="0"/>
          <w:color w:val="FF0000"/>
          <w:kern w:val="0"/>
          <w:sz w:val="21"/>
          <w:szCs w:val="21"/>
          <w:u w:val="none" w:color="auto"/>
          <w:lang w:eastAsia="zh-CN"/>
        </w:rPr>
        <w:t>签名</w:t>
      </w:r>
      <w:r>
        <w:rPr>
          <w:rFonts w:hint="eastAsia" w:ascii="宋体" w:hAnsi="宋体" w:eastAsia="宋体" w:cs="宋体"/>
          <w:snapToGrid w:val="0"/>
          <w:color w:val="auto"/>
          <w:kern w:val="0"/>
          <w:sz w:val="21"/>
          <w:szCs w:val="21"/>
          <w:u w:val="none" w:color="auto"/>
          <w:lang w:eastAsia="zh-CN"/>
        </w:rPr>
        <w:t>)</w:t>
      </w:r>
      <w:r>
        <w:rPr>
          <w:rFonts w:hint="eastAsia" w:ascii="宋体" w:hAnsi="宋体" w:eastAsia="宋体" w:cs="宋体"/>
          <w:snapToGrid w:val="0"/>
          <w:color w:val="auto"/>
          <w:kern w:val="0"/>
          <w:sz w:val="21"/>
          <w:szCs w:val="21"/>
          <w:u w:val="none" w:color="auto"/>
          <w:lang w:val="en-US" w:eastAsia="zh-CN"/>
        </w:rPr>
        <w:t xml:space="preserve"> </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u w:val="single" w:color="auto"/>
        </w:rPr>
        <w:t xml:space="preserve">            </w:t>
      </w:r>
      <w:r>
        <w:rPr>
          <w:rFonts w:hint="eastAsia" w:ascii="宋体" w:hAnsi="宋体" w:eastAsia="宋体" w:cs="宋体"/>
          <w:snapToGrid w:val="0"/>
          <w:color w:val="000000"/>
          <w:kern w:val="0"/>
          <w:sz w:val="21"/>
          <w:szCs w:val="21"/>
          <w:u w:val="single" w:color="auto"/>
          <w:lang w:val="en-US" w:eastAsia="zh-CN"/>
        </w:rPr>
        <w:t xml:space="preserve">            </w:t>
      </w:r>
    </w:p>
    <w:p w14:paraId="23AE5273">
      <w:pPr>
        <w:adjustRightInd w:val="0"/>
        <w:snapToGrid w:val="0"/>
        <w:spacing w:line="360" w:lineRule="auto"/>
        <w:ind w:firstLine="3780" w:firstLineChars="1800"/>
        <w:rPr>
          <w:rFonts w:hint="eastAsia" w:ascii="宋体" w:hAnsi="宋体" w:eastAsia="宋体" w:cs="宋体"/>
          <w:sz w:val="21"/>
          <w:szCs w:val="20"/>
        </w:rPr>
      </w:pPr>
      <w:r>
        <w:rPr>
          <w:rFonts w:hint="eastAsia" w:ascii="宋体" w:hAnsi="宋体" w:eastAsia="宋体" w:cs="宋体"/>
          <w:color w:val="000000"/>
          <w:sz w:val="21"/>
          <w:szCs w:val="21"/>
        </w:rPr>
        <w:t>日         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634B95FF">
      <w:pPr>
        <w:tabs>
          <w:tab w:val="left" w:pos="0"/>
        </w:tabs>
        <w:spacing w:line="240" w:lineRule="auto"/>
        <w:jc w:val="left"/>
        <w:rPr>
          <w:rFonts w:hint="eastAsia" w:ascii="宋体" w:hAnsi="宋体" w:eastAsia="宋体" w:cs="宋体"/>
          <w:color w:val="000000"/>
          <w:sz w:val="21"/>
          <w:szCs w:val="21"/>
        </w:rPr>
      </w:pPr>
    </w:p>
    <w:p w14:paraId="71F00DA5">
      <w:pPr>
        <w:tabs>
          <w:tab w:val="left" w:pos="0"/>
        </w:tabs>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后附：信用中国（www.creditchina.gov.cn）网站相关页面信息打印件并加盖单位公章</w:t>
      </w:r>
    </w:p>
    <w:p w14:paraId="6195D5FB">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14:paraId="400F827D">
      <w:pPr>
        <w:tabs>
          <w:tab w:val="left" w:pos="7560"/>
        </w:tabs>
        <w:spacing w:line="240" w:lineRule="auto"/>
        <w:ind w:firstLine="0" w:firstLineChars="0"/>
        <w:jc w:val="lef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通过</w:t>
      </w:r>
      <w:r>
        <w:rPr>
          <w:rFonts w:hint="eastAsia" w:ascii="宋体" w:hAnsi="宋体" w:eastAsia="宋体" w:cs="宋体"/>
          <w:color w:val="000000"/>
          <w:sz w:val="21"/>
          <w:szCs w:val="21"/>
          <w:highlight w:val="yellow"/>
        </w:rPr>
        <w:t>信用中国</w:t>
      </w:r>
      <w:r>
        <w:rPr>
          <w:rFonts w:hint="eastAsia" w:ascii="宋体" w:hAnsi="宋体" w:eastAsia="宋体" w:cs="宋体"/>
          <w:color w:val="000000"/>
          <w:sz w:val="21"/>
          <w:szCs w:val="21"/>
          <w:highlight w:val="yellow"/>
          <w:lang w:val="en-US" w:eastAsia="zh-CN"/>
        </w:rPr>
        <w:t>网站首页</w:t>
      </w:r>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lang w:val="en-US" w:eastAsia="zh-CN"/>
        </w:rPr>
        <w:t>专项查询→重点领域严重失信主体名单查询→（投标单位）→</w:t>
      </w:r>
      <w:r>
        <w:rPr>
          <w:rFonts w:hint="eastAsia" w:ascii="宋体" w:hAnsi="宋体" w:eastAsia="宋体" w:cs="宋体"/>
          <w:b/>
          <w:bCs/>
          <w:color w:val="000000"/>
          <w:sz w:val="21"/>
          <w:szCs w:val="21"/>
          <w:highlight w:val="yellow"/>
          <w:u w:val="single"/>
          <w:lang w:val="en-US" w:eastAsia="zh-CN"/>
        </w:rPr>
        <w:t>失信被执行人</w:t>
      </w:r>
      <w:r>
        <w:rPr>
          <w:rFonts w:hint="eastAsia" w:ascii="宋体" w:hAnsi="宋体" w:eastAsia="宋体" w:cs="宋体"/>
          <w:b/>
          <w:bCs/>
          <w:color w:val="000000"/>
          <w:sz w:val="21"/>
          <w:szCs w:val="21"/>
          <w:highlight w:val="yellow"/>
          <w:u w:val="none"/>
          <w:lang w:val="en-US" w:eastAsia="zh-CN"/>
        </w:rPr>
        <w:t>、</w:t>
      </w:r>
      <w:r>
        <w:rPr>
          <w:rFonts w:hint="eastAsia" w:ascii="宋体" w:hAnsi="宋体" w:eastAsia="宋体" w:cs="宋体"/>
          <w:b/>
          <w:bCs/>
          <w:color w:val="000000"/>
          <w:sz w:val="21"/>
          <w:szCs w:val="21"/>
          <w:highlight w:val="yellow"/>
          <w:u w:val="single"/>
          <w:lang w:val="en-US" w:eastAsia="zh-CN"/>
        </w:rPr>
        <w:t>重大税收违法失信主体</w:t>
      </w:r>
      <w:r>
        <w:rPr>
          <w:rFonts w:hint="eastAsia" w:ascii="宋体" w:hAnsi="宋体" w:eastAsia="宋体" w:cs="宋体"/>
          <w:b/>
          <w:bCs/>
          <w:color w:val="000000"/>
          <w:sz w:val="21"/>
          <w:szCs w:val="21"/>
          <w:highlight w:val="yellow"/>
          <w:u w:val="none"/>
          <w:lang w:val="en-US" w:eastAsia="zh-CN"/>
        </w:rPr>
        <w:t>、</w:t>
      </w:r>
      <w:r>
        <w:rPr>
          <w:rFonts w:hint="eastAsia" w:ascii="宋体" w:hAnsi="宋体" w:eastAsia="宋体" w:cs="宋体"/>
          <w:b/>
          <w:bCs/>
          <w:color w:val="000000"/>
          <w:sz w:val="21"/>
          <w:szCs w:val="21"/>
          <w:highlight w:val="yellow"/>
          <w:u w:val="single"/>
          <w:lang w:val="en-US" w:eastAsia="zh-CN"/>
        </w:rPr>
        <w:t>统计严重失信企业名单</w:t>
      </w:r>
      <w:r>
        <w:rPr>
          <w:rFonts w:hint="eastAsia" w:ascii="宋体" w:hAnsi="宋体" w:eastAsia="宋体" w:cs="宋体"/>
          <w:b/>
          <w:bCs/>
          <w:color w:val="000000"/>
          <w:sz w:val="21"/>
          <w:szCs w:val="21"/>
          <w:highlight w:val="yellow"/>
          <w:u w:val="none"/>
          <w:lang w:val="en-US" w:eastAsia="zh-CN"/>
        </w:rPr>
        <w:t>、</w:t>
      </w:r>
      <w:r>
        <w:rPr>
          <w:rFonts w:hint="eastAsia" w:ascii="宋体" w:hAnsi="宋体" w:eastAsia="宋体" w:cs="宋体"/>
          <w:b/>
          <w:bCs/>
          <w:color w:val="000000"/>
          <w:sz w:val="21"/>
          <w:szCs w:val="21"/>
          <w:highlight w:val="yellow"/>
          <w:u w:val="single"/>
          <w:lang w:val="en-US" w:eastAsia="zh-CN"/>
        </w:rPr>
        <w:t>政府采购严重违法失信行为记录名单</w:t>
      </w:r>
      <w:r>
        <w:rPr>
          <w:rFonts w:hint="eastAsia" w:ascii="宋体" w:hAnsi="宋体" w:eastAsia="宋体" w:cs="宋体"/>
          <w:b/>
          <w:bCs/>
          <w:color w:val="000000"/>
          <w:sz w:val="21"/>
          <w:szCs w:val="21"/>
          <w:highlight w:val="yellow"/>
          <w:u w:val="none"/>
          <w:lang w:val="en-US" w:eastAsia="zh-CN"/>
        </w:rPr>
        <w:t>、</w:t>
      </w:r>
      <w:r>
        <w:rPr>
          <w:rFonts w:hint="eastAsia" w:ascii="宋体" w:hAnsi="宋体" w:eastAsia="宋体" w:cs="宋体"/>
          <w:b/>
          <w:bCs/>
          <w:color w:val="000000"/>
          <w:sz w:val="21"/>
          <w:szCs w:val="21"/>
          <w:highlight w:val="yellow"/>
          <w:u w:val="single"/>
          <w:lang w:val="en-US" w:eastAsia="zh-CN"/>
        </w:rPr>
        <w:t>安全生产严重失信主体名单</w:t>
      </w:r>
      <w:r>
        <w:rPr>
          <w:rFonts w:hint="eastAsia" w:ascii="宋体" w:hAnsi="宋体" w:eastAsia="宋体" w:cs="宋体"/>
          <w:b/>
          <w:bCs/>
          <w:color w:val="000000"/>
          <w:sz w:val="21"/>
          <w:szCs w:val="21"/>
          <w:highlight w:val="yellow"/>
          <w:u w:val="none"/>
          <w:lang w:val="en-US" w:eastAsia="zh-CN"/>
        </w:rPr>
        <w:t>、</w:t>
      </w:r>
      <w:r>
        <w:rPr>
          <w:rFonts w:hint="eastAsia" w:ascii="宋体" w:hAnsi="宋体" w:eastAsia="宋体" w:cs="宋体"/>
          <w:b/>
          <w:bCs/>
          <w:color w:val="000000"/>
          <w:sz w:val="21"/>
          <w:szCs w:val="21"/>
          <w:highlight w:val="yellow"/>
          <w:u w:val="single"/>
          <w:lang w:val="en-US" w:eastAsia="zh-CN"/>
        </w:rPr>
        <w:t>拖欠农民工工资失信联合惩戒对象</w:t>
      </w:r>
      <w:r>
        <w:rPr>
          <w:rFonts w:hint="eastAsia" w:ascii="宋体" w:hAnsi="宋体" w:eastAsia="宋体" w:cs="宋体"/>
          <w:color w:val="000000"/>
          <w:sz w:val="21"/>
          <w:szCs w:val="21"/>
          <w:highlight w:val="yellow"/>
          <w:lang w:val="en-US" w:eastAsia="zh-CN"/>
        </w:rPr>
        <w:t>。</w:t>
      </w:r>
    </w:p>
    <w:p w14:paraId="03E5441D">
      <w:pPr>
        <w:tabs>
          <w:tab w:val="left" w:pos="7560"/>
        </w:tabs>
        <w:spacing w:line="240" w:lineRule="auto"/>
        <w:ind w:left="-560" w:leftChars="-200" w:firstLine="0" w:firstLineChars="0"/>
        <w:jc w:val="center"/>
        <w:rPr>
          <w:rFonts w:ascii="宋体" w:hAnsi="宋体" w:eastAsia="宋体" w:cs="Times New Roman"/>
          <w:sz w:val="21"/>
          <w:szCs w:val="24"/>
        </w:rPr>
      </w:pPr>
      <w:r>
        <w:rPr>
          <w:rFonts w:ascii="宋体" w:hAnsi="宋体" w:eastAsia="宋体" w:cs="Times New Roman"/>
          <w:sz w:val="21"/>
          <w:szCs w:val="24"/>
        </w:rPr>
        <w:drawing>
          <wp:inline distT="0" distB="0" distL="114300" distR="114300">
            <wp:extent cx="5751830" cy="1342390"/>
            <wp:effectExtent l="19050" t="19050" r="20320" b="2921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6"/>
                    <a:srcRect b="29930"/>
                    <a:stretch>
                      <a:fillRect/>
                    </a:stretch>
                  </pic:blipFill>
                  <pic:spPr>
                    <a:xfrm>
                      <a:off x="0" y="0"/>
                      <a:ext cx="5751830" cy="1342390"/>
                    </a:xfrm>
                    <a:prstGeom prst="rect">
                      <a:avLst/>
                    </a:prstGeom>
                    <a:noFill/>
                    <a:ln w="19050" cmpd="thickThin">
                      <a:solidFill>
                        <a:srgbClr val="00B0F0"/>
                      </a:solidFill>
                      <a:prstDash val="lgDash"/>
                    </a:ln>
                  </pic:spPr>
                </pic:pic>
              </a:graphicData>
            </a:graphic>
          </wp:inline>
        </w:drawing>
      </w:r>
    </w:p>
    <w:p w14:paraId="25878680">
      <w:pPr>
        <w:tabs>
          <w:tab w:val="left" w:pos="7560"/>
        </w:tabs>
        <w:spacing w:line="240" w:lineRule="auto"/>
        <w:jc w:val="left"/>
        <w:rPr>
          <w:rFonts w:hint="eastAsia" w:ascii="宋体" w:hAnsi="宋体" w:eastAsia="宋体" w:cs="宋体"/>
          <w:b/>
          <w:bCs/>
          <w:color w:val="000000"/>
          <w:sz w:val="22"/>
          <w:szCs w:val="22"/>
          <w:highlight w:val="yellow"/>
          <w:lang w:eastAsia="zh-CN"/>
        </w:rPr>
      </w:pPr>
      <w:r>
        <w:rPr>
          <w:rFonts w:hint="eastAsia" w:ascii="宋体" w:hAnsi="宋体" w:eastAsia="宋体" w:cs="宋体"/>
          <w:b w:val="0"/>
          <w:bCs w:val="0"/>
          <w:color w:val="000000"/>
          <w:sz w:val="22"/>
          <w:szCs w:val="22"/>
          <w:highlight w:val="yellow"/>
        </w:rPr>
        <w:t>信用信息公示</w:t>
      </w:r>
      <w:r>
        <w:rPr>
          <w:rFonts w:hint="eastAsia" w:ascii="宋体" w:hAnsi="宋体" w:eastAsia="宋体" w:cs="宋体"/>
          <w:b/>
          <w:bCs/>
          <w:color w:val="000000"/>
          <w:sz w:val="22"/>
          <w:szCs w:val="22"/>
          <w:highlight w:val="yellow"/>
        </w:rPr>
        <w:t>截图示例</w:t>
      </w:r>
      <w:r>
        <w:rPr>
          <w:rFonts w:hint="eastAsia" w:ascii="宋体" w:hAnsi="宋体" w:eastAsia="宋体" w:cs="宋体"/>
          <w:b w:val="0"/>
          <w:bCs w:val="0"/>
          <w:color w:val="000000"/>
          <w:sz w:val="22"/>
          <w:szCs w:val="22"/>
          <w:highlight w:val="yellow"/>
        </w:rPr>
        <w:t>（提供的文件应清晰可见）</w:t>
      </w:r>
      <w:r>
        <w:rPr>
          <w:rFonts w:hint="eastAsia" w:ascii="宋体" w:hAnsi="宋体" w:eastAsia="宋体" w:cs="宋体"/>
          <w:b w:val="0"/>
          <w:bCs w:val="0"/>
          <w:color w:val="000000"/>
          <w:sz w:val="22"/>
          <w:szCs w:val="22"/>
          <w:highlight w:val="yellow"/>
          <w:lang w:eastAsia="zh-CN"/>
        </w:rPr>
        <w:t>：</w:t>
      </w:r>
      <w:r>
        <w:rPr>
          <w:rFonts w:hint="eastAsia" w:ascii="宋体" w:hAnsi="宋体" w:eastAsia="宋体" w:cs="宋体"/>
          <w:b/>
          <w:bCs/>
          <w:color w:val="000000"/>
          <w:sz w:val="22"/>
          <w:szCs w:val="22"/>
          <w:highlight w:val="yellow"/>
        </w:rPr>
        <w:t>查询截图后</w:t>
      </w:r>
      <w:r>
        <w:rPr>
          <w:rFonts w:hint="eastAsia" w:ascii="宋体" w:hAnsi="宋体" w:eastAsia="宋体" w:cs="宋体"/>
          <w:b/>
          <w:bCs/>
          <w:color w:val="FF0000"/>
          <w:sz w:val="22"/>
          <w:szCs w:val="22"/>
          <w:highlight w:val="yellow"/>
          <w:lang w:eastAsia="zh-CN"/>
        </w:rPr>
        <w:t>加盖公章</w:t>
      </w:r>
    </w:p>
    <w:p w14:paraId="26315A11">
      <w:pPr>
        <w:spacing w:line="240" w:lineRule="auto"/>
        <w:ind w:left="-560" w:leftChars="-200" w:right="-515" w:rightChars="-184" w:firstLine="0" w:firstLineChars="0"/>
        <w:rPr>
          <w:rFonts w:ascii="宋体" w:hAnsi="宋体" w:eastAsia="宋体" w:cs="Times New Roman"/>
          <w:sz w:val="21"/>
          <w:szCs w:val="24"/>
        </w:rPr>
      </w:pPr>
      <w:r>
        <w:rPr>
          <w:rFonts w:hint="eastAsia" w:ascii="宋体" w:hAnsi="宋体" w:eastAsia="宋体" w:cs="Times New Roman"/>
          <w:sz w:val="21"/>
          <w:szCs w:val="24"/>
          <w:lang w:val="en-US" w:eastAsia="zh-CN"/>
        </w:rPr>
        <w:t xml:space="preserve">  </w:t>
      </w:r>
      <w:r>
        <w:rPr>
          <w:rFonts w:ascii="宋体" w:hAnsi="宋体" w:eastAsia="宋体" w:cs="Times New Roman"/>
          <w:sz w:val="21"/>
          <w:szCs w:val="24"/>
        </w:rPr>
        <w:drawing>
          <wp:inline distT="0" distB="0" distL="114300" distR="114300">
            <wp:extent cx="2525395" cy="1751330"/>
            <wp:effectExtent l="19050" t="19050" r="27305" b="2032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7"/>
                    <a:stretch>
                      <a:fillRect/>
                    </a:stretch>
                  </pic:blipFill>
                  <pic:spPr>
                    <a:xfrm>
                      <a:off x="0" y="0"/>
                      <a:ext cx="2525395" cy="1751330"/>
                    </a:xfrm>
                    <a:prstGeom prst="rect">
                      <a:avLst/>
                    </a:prstGeom>
                    <a:noFill/>
                    <a:ln w="19050" cmpd="thickThin">
                      <a:solidFill>
                        <a:srgbClr val="00B0F0"/>
                      </a:solidFill>
                      <a:prstDash val="lgDash"/>
                    </a:ln>
                  </pic:spPr>
                </pic:pic>
              </a:graphicData>
            </a:graphic>
          </wp:inline>
        </w:drawing>
      </w:r>
      <w:r>
        <w:rPr>
          <w:rFonts w:hint="eastAsia" w:ascii="宋体" w:hAnsi="宋体" w:eastAsia="宋体" w:cs="Times New Roman"/>
          <w:sz w:val="21"/>
          <w:szCs w:val="24"/>
          <w:lang w:val="en-US" w:eastAsia="zh-CN"/>
        </w:rPr>
        <w:t xml:space="preserve">    </w:t>
      </w:r>
      <w:r>
        <w:rPr>
          <w:rFonts w:ascii="宋体" w:hAnsi="宋体" w:eastAsia="宋体" w:cs="Times New Roman"/>
          <w:sz w:val="21"/>
          <w:szCs w:val="24"/>
        </w:rPr>
        <w:drawing>
          <wp:inline distT="0" distB="0" distL="114300" distR="114300">
            <wp:extent cx="2903220" cy="1779270"/>
            <wp:effectExtent l="19050" t="19050" r="30480" b="3048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pic:cNvPicPr>
                  </pic:nvPicPr>
                  <pic:blipFill>
                    <a:blip r:embed="rId8"/>
                    <a:stretch>
                      <a:fillRect/>
                    </a:stretch>
                  </pic:blipFill>
                  <pic:spPr>
                    <a:xfrm>
                      <a:off x="0" y="0"/>
                      <a:ext cx="2903220" cy="1779270"/>
                    </a:xfrm>
                    <a:prstGeom prst="rect">
                      <a:avLst/>
                    </a:prstGeom>
                    <a:noFill/>
                    <a:ln w="19050" cmpd="thickThin">
                      <a:solidFill>
                        <a:srgbClr val="00B0F0"/>
                      </a:solidFill>
                      <a:prstDash val="lgDash"/>
                    </a:ln>
                  </pic:spPr>
                </pic:pic>
              </a:graphicData>
            </a:graphic>
          </wp:inline>
        </w:drawing>
      </w:r>
    </w:p>
    <w:p w14:paraId="43DAC761">
      <w:pPr>
        <w:spacing w:line="240" w:lineRule="auto"/>
        <w:ind w:left="-560" w:leftChars="-200" w:right="-515" w:rightChars="-184" w:firstLine="0" w:firstLineChars="0"/>
        <w:rPr>
          <w:rFonts w:hint="eastAsia" w:ascii="宋体" w:hAnsi="宋体" w:eastAsia="宋体" w:cs="Times New Roman"/>
          <w:sz w:val="21"/>
          <w:szCs w:val="24"/>
          <w:lang w:val="en-US" w:eastAsia="zh-CN"/>
        </w:rPr>
      </w:pPr>
      <w:r>
        <w:rPr>
          <w:rFonts w:ascii="宋体" w:hAnsi="宋体" w:eastAsia="宋体" w:cs="Times New Roman"/>
          <w:sz w:val="21"/>
          <w:szCs w:val="24"/>
        </w:rPr>
        <w:drawing>
          <wp:inline distT="0" distB="0" distL="114300" distR="114300">
            <wp:extent cx="2806065" cy="1905000"/>
            <wp:effectExtent l="19050" t="19050" r="32385" b="19050"/>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ChangeAspect="1"/>
                    </pic:cNvPicPr>
                  </pic:nvPicPr>
                  <pic:blipFill>
                    <a:blip r:embed="rId9"/>
                    <a:srcRect r="9847"/>
                    <a:stretch>
                      <a:fillRect/>
                    </a:stretch>
                  </pic:blipFill>
                  <pic:spPr>
                    <a:xfrm>
                      <a:off x="0" y="0"/>
                      <a:ext cx="2806065" cy="1905000"/>
                    </a:xfrm>
                    <a:prstGeom prst="rect">
                      <a:avLst/>
                    </a:prstGeom>
                    <a:noFill/>
                    <a:ln w="19050" cmpd="thickThin">
                      <a:solidFill>
                        <a:srgbClr val="00B0F0"/>
                      </a:solidFill>
                      <a:prstDash val="lgDash"/>
                    </a:ln>
                  </pic:spPr>
                </pic:pic>
              </a:graphicData>
            </a:graphic>
          </wp:inline>
        </w:drawing>
      </w:r>
      <w:r>
        <w:rPr>
          <w:rFonts w:hint="eastAsia" w:ascii="宋体" w:hAnsi="宋体" w:eastAsia="宋体" w:cs="Times New Roman"/>
          <w:sz w:val="21"/>
          <w:szCs w:val="24"/>
          <w:lang w:val="en-US" w:eastAsia="zh-CN"/>
        </w:rPr>
        <w:t xml:space="preserve"> </w:t>
      </w:r>
      <w:r>
        <w:rPr>
          <w:rFonts w:ascii="宋体" w:hAnsi="宋体" w:eastAsia="宋体" w:cs="Times New Roman"/>
          <w:sz w:val="21"/>
          <w:szCs w:val="24"/>
        </w:rPr>
        <w:drawing>
          <wp:inline distT="0" distB="0" distL="114300" distR="114300">
            <wp:extent cx="2994025" cy="1967230"/>
            <wp:effectExtent l="19050" t="19050" r="34925" b="33020"/>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0"/>
                    <a:srcRect r="5295"/>
                    <a:stretch>
                      <a:fillRect/>
                    </a:stretch>
                  </pic:blipFill>
                  <pic:spPr>
                    <a:xfrm>
                      <a:off x="0" y="0"/>
                      <a:ext cx="2994025" cy="1967230"/>
                    </a:xfrm>
                    <a:prstGeom prst="rect">
                      <a:avLst/>
                    </a:prstGeom>
                    <a:noFill/>
                    <a:ln w="19050" cmpd="thickThin">
                      <a:solidFill>
                        <a:srgbClr val="00B0F0"/>
                      </a:solidFill>
                      <a:prstDash val="lgDash"/>
                    </a:ln>
                  </pic:spPr>
                </pic:pic>
              </a:graphicData>
            </a:graphic>
          </wp:inline>
        </w:drawing>
      </w:r>
    </w:p>
    <w:p w14:paraId="4EBBBA82">
      <w:pPr>
        <w:spacing w:line="240" w:lineRule="auto"/>
        <w:ind w:left="-560" w:leftChars="-200" w:right="-515" w:rightChars="-184"/>
        <w:rPr>
          <w:rFonts w:ascii="宋体" w:hAnsi="宋体" w:eastAsia="宋体" w:cs="Times New Roman"/>
          <w:sz w:val="21"/>
          <w:szCs w:val="24"/>
        </w:rPr>
      </w:pPr>
      <w:r>
        <w:rPr>
          <w:rFonts w:ascii="宋体" w:hAnsi="宋体" w:eastAsia="宋体" w:cs="Times New Roman"/>
          <w:sz w:val="21"/>
          <w:szCs w:val="24"/>
        </w:rPr>
        <w:drawing>
          <wp:inline distT="0" distB="0" distL="114300" distR="114300">
            <wp:extent cx="2854325" cy="1992630"/>
            <wp:effectExtent l="19050" t="19050" r="22225" b="2667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pic:cNvPicPr>
                      <a:picLocks noChangeAspect="1"/>
                    </pic:cNvPicPr>
                  </pic:nvPicPr>
                  <pic:blipFill>
                    <a:blip r:embed="rId11"/>
                    <a:srcRect r="5488"/>
                    <a:stretch>
                      <a:fillRect/>
                    </a:stretch>
                  </pic:blipFill>
                  <pic:spPr>
                    <a:xfrm>
                      <a:off x="0" y="0"/>
                      <a:ext cx="2854325" cy="1992630"/>
                    </a:xfrm>
                    <a:prstGeom prst="rect">
                      <a:avLst/>
                    </a:prstGeom>
                    <a:noFill/>
                    <a:ln w="19050" cmpd="thickThin">
                      <a:solidFill>
                        <a:srgbClr val="00B0F0"/>
                      </a:solidFill>
                      <a:prstDash val="lgDash"/>
                    </a:ln>
                  </pic:spPr>
                </pic:pic>
              </a:graphicData>
            </a:graphic>
          </wp:inline>
        </w:drawing>
      </w:r>
      <w:r>
        <w:rPr>
          <w:rFonts w:hint="eastAsia" w:ascii="宋体" w:hAnsi="宋体" w:eastAsia="宋体" w:cs="Times New Roman"/>
          <w:sz w:val="21"/>
          <w:szCs w:val="24"/>
          <w:lang w:val="en-US" w:eastAsia="zh-CN"/>
        </w:rPr>
        <w:t xml:space="preserve"> </w:t>
      </w:r>
      <w:r>
        <w:rPr>
          <w:rFonts w:ascii="宋体" w:hAnsi="宋体" w:eastAsia="宋体" w:cs="Times New Roman"/>
          <w:sz w:val="21"/>
          <w:szCs w:val="24"/>
        </w:rPr>
        <w:drawing>
          <wp:inline distT="0" distB="0" distL="114300" distR="114300">
            <wp:extent cx="3052445" cy="1988185"/>
            <wp:effectExtent l="19050" t="19050" r="33655" b="31115"/>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2"/>
                    <a:srcRect r="4799"/>
                    <a:stretch>
                      <a:fillRect/>
                    </a:stretch>
                  </pic:blipFill>
                  <pic:spPr>
                    <a:xfrm>
                      <a:off x="0" y="0"/>
                      <a:ext cx="3052445" cy="1988185"/>
                    </a:xfrm>
                    <a:prstGeom prst="rect">
                      <a:avLst/>
                    </a:prstGeom>
                    <a:noFill/>
                    <a:ln w="19050" cmpd="thickThin">
                      <a:solidFill>
                        <a:srgbClr val="00B0F0"/>
                      </a:solidFill>
                      <a:prstDash val="lgDash"/>
                    </a:ln>
                  </pic:spPr>
                </pic:pic>
              </a:graphicData>
            </a:graphic>
          </wp:inline>
        </w:drawing>
      </w:r>
    </w:p>
    <w:p w14:paraId="1A0F692D">
      <w:pPr>
        <w:spacing w:line="240" w:lineRule="auto"/>
        <w:ind w:firstLine="0" w:firstLineChars="0"/>
        <w:rPr>
          <w:rFonts w:hint="default" w:ascii="宋体" w:hAnsi="宋体" w:eastAsia="宋体" w:cs="Times New Roman"/>
          <w:sz w:val="21"/>
          <w:szCs w:val="24"/>
          <w:lang w:val="en-US" w:eastAsia="zh-CN"/>
        </w:rPr>
      </w:pPr>
      <w:r>
        <w:rPr>
          <w:rFonts w:hint="eastAsia" w:ascii="宋体" w:hAnsi="宋体" w:eastAsia="宋体" w:cs="Times New Roman"/>
          <w:sz w:val="21"/>
          <w:szCs w:val="24"/>
          <w:lang w:val="en-US" w:eastAsia="zh-CN"/>
        </w:rPr>
        <w:t xml:space="preserve">       </w:t>
      </w:r>
    </w:p>
    <w:p w14:paraId="2DF6F8F2">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firstLine="420" w:firstLineChars="200"/>
        <w:jc w:val="both"/>
        <w:textAlignment w:val="auto"/>
        <w:outlineLvl w:val="2"/>
        <w:rPr>
          <w:rFonts w:hint="eastAsia" w:ascii="宋体" w:hAnsi="宋体" w:eastAsia="宋体" w:cs="宋体"/>
          <w:kern w:val="0"/>
          <w:sz w:val="21"/>
          <w:szCs w:val="21"/>
          <w:lang w:val="en-US" w:eastAsia="zh-CN" w:bidi="ar-SA"/>
        </w:rPr>
      </w:pPr>
      <w:bookmarkStart w:id="3" w:name="_Toc20357"/>
      <w:bookmarkStart w:id="4" w:name="_Toc5055"/>
      <w:bookmarkStart w:id="5" w:name="_Toc16339"/>
      <w:r>
        <w:rPr>
          <w:rFonts w:hint="eastAsia" w:ascii="宋体" w:hAnsi="宋体" w:eastAsia="宋体" w:cs="宋体"/>
          <w:kern w:val="0"/>
          <w:sz w:val="21"/>
          <w:szCs w:val="21"/>
          <w:lang w:val="en-US" w:eastAsia="zh-CN" w:bidi="ar-SA"/>
        </w:rPr>
        <w:t>附件3：报名人投标业绩表</w:t>
      </w:r>
      <w:bookmarkEnd w:id="3"/>
      <w:bookmarkEnd w:id="4"/>
      <w:bookmarkEnd w:id="5"/>
    </w:p>
    <w:p w14:paraId="354C3ED3">
      <w:pPr>
        <w:tabs>
          <w:tab w:val="left" w:pos="0"/>
        </w:tabs>
        <w:spacing w:line="360" w:lineRule="auto"/>
        <w:jc w:val="center"/>
        <w:rPr>
          <w:rFonts w:hint="eastAsia" w:ascii="宋体" w:hAnsi="宋体" w:eastAsia="宋体" w:cs="宋体"/>
          <w:b w:val="0"/>
          <w:bCs w:val="0"/>
          <w:color w:val="000000"/>
          <w:sz w:val="21"/>
          <w:szCs w:val="21"/>
          <w:highlight w:val="yellow"/>
          <w:lang w:eastAsia="zh-CN"/>
        </w:rPr>
      </w:pPr>
      <w:r>
        <w:rPr>
          <w:rFonts w:hint="eastAsia" w:ascii="宋体" w:hAnsi="宋体" w:eastAsia="宋体" w:cs="宋体"/>
          <w:b/>
          <w:bCs/>
          <w:color w:val="000000"/>
          <w:sz w:val="21"/>
          <w:szCs w:val="21"/>
          <w:lang w:eastAsia="zh-CN"/>
        </w:rPr>
        <w:t>报名人</w:t>
      </w:r>
      <w:r>
        <w:rPr>
          <w:rFonts w:hint="eastAsia" w:ascii="宋体" w:hAnsi="宋体" w:eastAsia="宋体" w:cs="宋体"/>
          <w:b/>
          <w:bCs/>
          <w:color w:val="000000"/>
          <w:sz w:val="21"/>
          <w:szCs w:val="21"/>
        </w:rPr>
        <w:t>投标业绩表</w:t>
      </w:r>
      <w:r>
        <w:rPr>
          <w:rFonts w:hint="eastAsia" w:ascii="宋体" w:hAnsi="宋体" w:cs="宋体"/>
          <w:b w:val="0"/>
          <w:bCs w:val="0"/>
          <w:color w:val="000000"/>
          <w:sz w:val="21"/>
          <w:szCs w:val="21"/>
          <w:u w:val="none"/>
          <w:lang w:eastAsia="zh-CN"/>
        </w:rPr>
        <w:t>（</w:t>
      </w:r>
      <w:r>
        <w:rPr>
          <w:rFonts w:hint="eastAsia" w:ascii="宋体" w:hAnsi="宋体" w:cs="宋体"/>
          <w:b w:val="0"/>
          <w:bCs w:val="0"/>
          <w:color w:val="000000"/>
          <w:sz w:val="21"/>
          <w:szCs w:val="21"/>
          <w:highlight w:val="yellow"/>
          <w:lang w:val="en-US" w:eastAsia="zh-CN"/>
        </w:rPr>
        <w:t>每参加一个类型须单独提供一份</w:t>
      </w:r>
      <w:r>
        <w:rPr>
          <w:rFonts w:hint="eastAsia" w:ascii="宋体" w:hAnsi="宋体" w:cs="宋体"/>
          <w:b w:val="0"/>
          <w:bCs w:val="0"/>
          <w:color w:val="000000"/>
          <w:sz w:val="21"/>
          <w:szCs w:val="21"/>
          <w:highlight w:val="yellow"/>
          <w:lang w:eastAsia="zh-CN"/>
        </w:rPr>
        <w:t>）</w:t>
      </w:r>
    </w:p>
    <w:p w14:paraId="2DBCBB57">
      <w:pPr>
        <w:widowControl/>
        <w:tabs>
          <w:tab w:val="left" w:pos="0"/>
        </w:tabs>
        <w:snapToGrid w:val="0"/>
        <w:spacing w:line="480" w:lineRule="auto"/>
        <w:jc w:val="left"/>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p>
    <w:p w14:paraId="036AD657">
      <w:pPr>
        <w:tabs>
          <w:tab w:val="left" w:pos="0"/>
        </w:tabs>
        <w:snapToGrid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我方根据贵公司采购文件要求提供</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日至投标截止时间</w:t>
      </w:r>
      <w:r>
        <w:rPr>
          <w:rFonts w:hint="eastAsia" w:ascii="宋体" w:hAnsi="宋体" w:eastAsia="宋体" w:cs="宋体"/>
          <w:sz w:val="21"/>
          <w:szCs w:val="21"/>
          <w:u w:val="single"/>
        </w:rPr>
        <w:t xml:space="preserve">  </w:t>
      </w:r>
      <w:r>
        <w:rPr>
          <w:rFonts w:hint="eastAsia" w:ascii="宋体" w:hAnsi="宋体" w:eastAsia="宋体" w:cs="宋体"/>
          <w:b/>
          <w:bCs/>
          <w:sz w:val="24"/>
          <w:szCs w:val="24"/>
          <w:highlight w:val="yellow"/>
          <w:u w:val="single"/>
        </w:rPr>
        <w:t>热泵型带式干化</w:t>
      </w:r>
      <w:r>
        <w:rPr>
          <w:rFonts w:hint="eastAsia" w:ascii="宋体" w:hAnsi="宋体" w:eastAsia="宋体" w:cs="宋体"/>
          <w:b/>
          <w:bCs/>
          <w:sz w:val="24"/>
          <w:szCs w:val="24"/>
          <w:highlight w:val="yellow"/>
          <w:u w:val="single"/>
        </w:rPr>
        <w:t>机</w:t>
      </w:r>
      <w:r>
        <w:rPr>
          <w:rFonts w:hint="eastAsia" w:ascii="宋体" w:hAnsi="宋体" w:eastAsia="宋体" w:cs="宋体"/>
          <w:b/>
          <w:bCs/>
          <w:sz w:val="24"/>
          <w:szCs w:val="24"/>
          <w:highlight w:val="yellow"/>
          <w:u w:val="single"/>
          <w:lang w:eastAsia="zh-CN"/>
        </w:rPr>
        <w:t>（</w:t>
      </w:r>
      <w:r>
        <w:rPr>
          <w:rFonts w:hint="eastAsia" w:ascii="宋体" w:hAnsi="宋体" w:eastAsia="宋体" w:cs="宋体"/>
          <w:b/>
          <w:bCs/>
          <w:sz w:val="24"/>
          <w:szCs w:val="24"/>
          <w:highlight w:val="yellow"/>
          <w:u w:val="single"/>
          <w:lang w:val="en-US" w:eastAsia="zh-CN"/>
        </w:rPr>
        <w:t>示例</w:t>
      </w:r>
      <w:r>
        <w:rPr>
          <w:rFonts w:hint="eastAsia" w:ascii="宋体" w:hAnsi="宋体" w:eastAsia="宋体" w:cs="宋体"/>
          <w:b/>
          <w:bCs/>
          <w:sz w:val="24"/>
          <w:szCs w:val="24"/>
          <w:highlight w:val="yellow"/>
          <w:u w:val="single"/>
          <w:lang w:eastAsia="zh-CN"/>
        </w:rPr>
        <w:t>）</w:t>
      </w:r>
      <w:r>
        <w:rPr>
          <w:rFonts w:hint="eastAsia" w:ascii="宋体" w:hAnsi="宋体" w:eastAsia="宋体" w:cs="宋体"/>
          <w:sz w:val="21"/>
          <w:szCs w:val="21"/>
          <w:highlight w:val="none"/>
          <w:u w:val="single"/>
        </w:rPr>
        <w:t>（拟投产品名称</w:t>
      </w:r>
      <w:r>
        <w:rPr>
          <w:rFonts w:hint="eastAsia" w:ascii="宋体" w:hAnsi="宋体" w:cs="宋体"/>
          <w:sz w:val="21"/>
          <w:szCs w:val="21"/>
          <w:highlight w:val="none"/>
          <w:u w:val="single"/>
          <w:lang w:eastAsia="zh-CN"/>
        </w:rPr>
        <w:t>）</w:t>
      </w:r>
      <w:r>
        <w:rPr>
          <w:rFonts w:hint="eastAsia" w:ascii="宋体" w:hAnsi="宋体" w:eastAsia="宋体" w:cs="宋体"/>
          <w:sz w:val="21"/>
          <w:szCs w:val="21"/>
        </w:rPr>
        <w:t xml:space="preserve">真实的业绩资料，证明合同附后，清单如下： </w:t>
      </w:r>
    </w:p>
    <w:tbl>
      <w:tblPr>
        <w:tblStyle w:val="12"/>
        <w:tblW w:w="93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5"/>
        <w:gridCol w:w="1770"/>
        <w:gridCol w:w="1800"/>
        <w:gridCol w:w="1575"/>
        <w:gridCol w:w="1410"/>
      </w:tblGrid>
      <w:tr w14:paraId="057CA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44E83344">
            <w:pPr>
              <w:tabs>
                <w:tab w:val="left" w:pos="0"/>
              </w:tabs>
              <w:spacing w:line="560" w:lineRule="exact"/>
              <w:jc w:val="center"/>
              <w:rPr>
                <w:rFonts w:hint="eastAsia" w:ascii="宋体" w:hAnsi="宋体" w:eastAsia="宋体" w:cs="宋体"/>
                <w:sz w:val="21"/>
                <w:szCs w:val="21"/>
              </w:rPr>
            </w:pPr>
            <w:r>
              <w:rPr>
                <w:rFonts w:hint="eastAsia" w:ascii="宋体" w:hAnsi="宋体" w:eastAsia="宋体" w:cs="宋体"/>
                <w:sz w:val="21"/>
                <w:szCs w:val="21"/>
              </w:rPr>
              <w:t>项目名称或使用单位</w:t>
            </w:r>
          </w:p>
        </w:tc>
        <w:tc>
          <w:tcPr>
            <w:tcW w:w="1770" w:type="dxa"/>
            <w:tcBorders>
              <w:top w:val="single" w:color="auto" w:sz="4" w:space="0"/>
              <w:left w:val="single" w:color="auto" w:sz="4" w:space="0"/>
              <w:bottom w:val="single" w:color="auto" w:sz="4" w:space="0"/>
              <w:right w:val="single" w:color="auto" w:sz="4" w:space="0"/>
            </w:tcBorders>
            <w:vAlign w:val="center"/>
          </w:tcPr>
          <w:p w14:paraId="78D18CA9">
            <w:pPr>
              <w:tabs>
                <w:tab w:val="left" w:pos="0"/>
              </w:tabs>
              <w:spacing w:line="560" w:lineRule="exact"/>
              <w:jc w:val="center"/>
              <w:rPr>
                <w:rFonts w:hint="eastAsia" w:ascii="宋体" w:hAnsi="宋体" w:eastAsia="宋体" w:cs="宋体"/>
                <w:sz w:val="21"/>
                <w:szCs w:val="21"/>
              </w:rPr>
            </w:pPr>
            <w:r>
              <w:rPr>
                <w:rFonts w:hint="eastAsia" w:ascii="宋体" w:hAnsi="宋体" w:eastAsia="宋体" w:cs="宋体"/>
                <w:sz w:val="21"/>
                <w:szCs w:val="21"/>
              </w:rPr>
              <w:t>主要规格、数量</w:t>
            </w:r>
          </w:p>
        </w:tc>
        <w:tc>
          <w:tcPr>
            <w:tcW w:w="1800" w:type="dxa"/>
            <w:tcBorders>
              <w:top w:val="single" w:color="auto" w:sz="4" w:space="0"/>
              <w:left w:val="single" w:color="auto" w:sz="4" w:space="0"/>
              <w:bottom w:val="single" w:color="auto" w:sz="4" w:space="0"/>
              <w:right w:val="single" w:color="auto" w:sz="4" w:space="0"/>
            </w:tcBorders>
            <w:vAlign w:val="center"/>
          </w:tcPr>
          <w:p w14:paraId="20F01C4D">
            <w:pPr>
              <w:tabs>
                <w:tab w:val="left" w:pos="0"/>
              </w:tabs>
              <w:spacing w:line="560" w:lineRule="exact"/>
              <w:jc w:val="center"/>
              <w:rPr>
                <w:rFonts w:hint="eastAsia" w:ascii="宋体" w:hAnsi="宋体" w:eastAsia="宋体" w:cs="宋体"/>
                <w:sz w:val="21"/>
                <w:szCs w:val="21"/>
              </w:rPr>
            </w:pPr>
            <w:r>
              <w:rPr>
                <w:rFonts w:hint="eastAsia" w:ascii="宋体" w:hAnsi="宋体" w:eastAsia="宋体" w:cs="宋体"/>
                <w:sz w:val="21"/>
                <w:szCs w:val="21"/>
              </w:rPr>
              <w:t>交货时间</w:t>
            </w:r>
          </w:p>
        </w:tc>
        <w:tc>
          <w:tcPr>
            <w:tcW w:w="1575" w:type="dxa"/>
            <w:tcBorders>
              <w:top w:val="single" w:color="auto" w:sz="4" w:space="0"/>
              <w:left w:val="single" w:color="auto" w:sz="4" w:space="0"/>
              <w:bottom w:val="single" w:color="auto" w:sz="4" w:space="0"/>
              <w:right w:val="single" w:color="auto" w:sz="4" w:space="0"/>
            </w:tcBorders>
            <w:vAlign w:val="center"/>
          </w:tcPr>
          <w:p w14:paraId="237BCFDD">
            <w:pPr>
              <w:tabs>
                <w:tab w:val="left" w:pos="0"/>
              </w:tabs>
              <w:spacing w:line="560" w:lineRule="exact"/>
              <w:jc w:val="center"/>
              <w:rPr>
                <w:rFonts w:hint="eastAsia" w:ascii="宋体" w:hAnsi="宋体" w:eastAsia="宋体" w:cs="宋体"/>
                <w:sz w:val="21"/>
                <w:szCs w:val="21"/>
              </w:rPr>
            </w:pPr>
            <w:r>
              <w:rPr>
                <w:rFonts w:hint="eastAsia" w:ascii="宋体" w:hAnsi="宋体" w:eastAsia="宋体" w:cs="宋体"/>
                <w:sz w:val="21"/>
                <w:szCs w:val="21"/>
              </w:rPr>
              <w:t>合同金额</w:t>
            </w:r>
          </w:p>
        </w:tc>
        <w:tc>
          <w:tcPr>
            <w:tcW w:w="1410" w:type="dxa"/>
            <w:tcBorders>
              <w:top w:val="single" w:color="auto" w:sz="4" w:space="0"/>
              <w:left w:val="single" w:color="auto" w:sz="4" w:space="0"/>
              <w:bottom w:val="single" w:color="auto" w:sz="4" w:space="0"/>
              <w:right w:val="single" w:color="auto" w:sz="4" w:space="0"/>
            </w:tcBorders>
            <w:vAlign w:val="center"/>
          </w:tcPr>
          <w:p w14:paraId="4D100750">
            <w:pPr>
              <w:tabs>
                <w:tab w:val="left" w:pos="0"/>
              </w:tabs>
              <w:spacing w:line="56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r>
      <w:tr w14:paraId="4E8C2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56A92369">
            <w:pPr>
              <w:tabs>
                <w:tab w:val="left" w:pos="0"/>
              </w:tabs>
              <w:spacing w:line="560" w:lineRule="exact"/>
              <w:ind w:firstLine="420" w:firstLineChars="200"/>
              <w:rPr>
                <w:rFonts w:hint="eastAsia" w:ascii="宋体" w:hAnsi="宋体" w:eastAsia="宋体" w:cs="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72F5A9DE">
            <w:pPr>
              <w:tabs>
                <w:tab w:val="left" w:pos="0"/>
              </w:tabs>
              <w:spacing w:line="560" w:lineRule="exact"/>
              <w:ind w:firstLine="420" w:firstLineChars="200"/>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2E3385C">
            <w:pPr>
              <w:tabs>
                <w:tab w:val="left" w:pos="0"/>
              </w:tabs>
              <w:spacing w:line="560" w:lineRule="exact"/>
              <w:ind w:firstLine="420" w:firstLineChars="200"/>
              <w:rPr>
                <w:rFonts w:hint="eastAsia" w:ascii="宋体" w:hAnsi="宋体" w:eastAsia="宋体" w:cs="宋体"/>
                <w:sz w:val="21"/>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76923521">
            <w:pPr>
              <w:tabs>
                <w:tab w:val="left" w:pos="0"/>
              </w:tabs>
              <w:spacing w:line="560" w:lineRule="exact"/>
              <w:ind w:firstLine="420" w:firstLineChars="200"/>
              <w:rPr>
                <w:rFonts w:hint="eastAsia" w:ascii="宋体" w:hAnsi="宋体" w:eastAsia="宋体" w:cs="宋体"/>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14:paraId="7A538B52">
            <w:pPr>
              <w:tabs>
                <w:tab w:val="left" w:pos="0"/>
              </w:tabs>
              <w:spacing w:line="560" w:lineRule="exact"/>
              <w:ind w:firstLine="420" w:firstLineChars="200"/>
              <w:rPr>
                <w:rFonts w:hint="eastAsia" w:ascii="宋体" w:hAnsi="宋体" w:eastAsia="宋体" w:cs="宋体"/>
                <w:sz w:val="21"/>
                <w:szCs w:val="21"/>
              </w:rPr>
            </w:pPr>
          </w:p>
        </w:tc>
      </w:tr>
      <w:tr w14:paraId="676C6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566CAAFB">
            <w:pPr>
              <w:tabs>
                <w:tab w:val="left" w:pos="0"/>
              </w:tabs>
              <w:spacing w:line="560" w:lineRule="exact"/>
              <w:ind w:firstLine="420" w:firstLineChars="200"/>
              <w:rPr>
                <w:rFonts w:hint="eastAsia" w:ascii="宋体" w:hAnsi="宋体" w:eastAsia="宋体" w:cs="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4745DBAD">
            <w:pPr>
              <w:tabs>
                <w:tab w:val="left" w:pos="0"/>
              </w:tabs>
              <w:spacing w:line="560" w:lineRule="exact"/>
              <w:ind w:firstLine="420" w:firstLineChars="200"/>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2D5E9816">
            <w:pPr>
              <w:tabs>
                <w:tab w:val="left" w:pos="0"/>
              </w:tabs>
              <w:spacing w:line="560" w:lineRule="exact"/>
              <w:ind w:firstLine="420" w:firstLineChars="200"/>
              <w:rPr>
                <w:rFonts w:hint="eastAsia" w:ascii="宋体" w:hAnsi="宋体" w:eastAsia="宋体" w:cs="宋体"/>
                <w:sz w:val="21"/>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5A629B3D">
            <w:pPr>
              <w:tabs>
                <w:tab w:val="left" w:pos="0"/>
              </w:tabs>
              <w:spacing w:line="560" w:lineRule="exact"/>
              <w:ind w:firstLine="420" w:firstLineChars="200"/>
              <w:rPr>
                <w:rFonts w:hint="eastAsia" w:ascii="宋体" w:hAnsi="宋体" w:eastAsia="宋体" w:cs="宋体"/>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14:paraId="7304CB50">
            <w:pPr>
              <w:tabs>
                <w:tab w:val="left" w:pos="0"/>
              </w:tabs>
              <w:spacing w:line="560" w:lineRule="exact"/>
              <w:ind w:firstLine="420" w:firstLineChars="200"/>
              <w:rPr>
                <w:rFonts w:hint="eastAsia" w:ascii="宋体" w:hAnsi="宋体" w:eastAsia="宋体" w:cs="宋体"/>
                <w:sz w:val="21"/>
                <w:szCs w:val="21"/>
              </w:rPr>
            </w:pPr>
          </w:p>
        </w:tc>
      </w:tr>
      <w:tr w14:paraId="51271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2C6B2B7C">
            <w:pPr>
              <w:tabs>
                <w:tab w:val="left" w:pos="0"/>
              </w:tabs>
              <w:spacing w:line="560" w:lineRule="exact"/>
              <w:ind w:firstLine="420" w:firstLineChars="200"/>
              <w:rPr>
                <w:rFonts w:hint="eastAsia" w:ascii="宋体" w:hAnsi="宋体" w:eastAsia="宋体" w:cs="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16406C94">
            <w:pPr>
              <w:tabs>
                <w:tab w:val="left" w:pos="0"/>
              </w:tabs>
              <w:spacing w:line="560" w:lineRule="exact"/>
              <w:ind w:firstLine="420" w:firstLineChars="200"/>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3703049">
            <w:pPr>
              <w:tabs>
                <w:tab w:val="left" w:pos="0"/>
              </w:tabs>
              <w:spacing w:line="560" w:lineRule="exact"/>
              <w:ind w:firstLine="420" w:firstLineChars="200"/>
              <w:rPr>
                <w:rFonts w:hint="eastAsia" w:ascii="宋体" w:hAnsi="宋体" w:eastAsia="宋体" w:cs="宋体"/>
                <w:sz w:val="21"/>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71DD8142">
            <w:pPr>
              <w:tabs>
                <w:tab w:val="left" w:pos="0"/>
              </w:tabs>
              <w:spacing w:line="560" w:lineRule="exact"/>
              <w:ind w:firstLine="420" w:firstLineChars="200"/>
              <w:rPr>
                <w:rFonts w:hint="eastAsia" w:ascii="宋体" w:hAnsi="宋体" w:eastAsia="宋体" w:cs="宋体"/>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14:paraId="576DC89A">
            <w:pPr>
              <w:tabs>
                <w:tab w:val="left" w:pos="0"/>
              </w:tabs>
              <w:spacing w:line="560" w:lineRule="exact"/>
              <w:ind w:firstLine="420" w:firstLineChars="200"/>
              <w:rPr>
                <w:rFonts w:hint="eastAsia" w:ascii="宋体" w:hAnsi="宋体" w:eastAsia="宋体" w:cs="宋体"/>
                <w:sz w:val="21"/>
                <w:szCs w:val="21"/>
              </w:rPr>
            </w:pPr>
          </w:p>
        </w:tc>
      </w:tr>
      <w:tr w14:paraId="27133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1EA44B28">
            <w:pPr>
              <w:tabs>
                <w:tab w:val="left" w:pos="0"/>
              </w:tabs>
              <w:spacing w:line="560" w:lineRule="exact"/>
              <w:ind w:firstLine="420" w:firstLineChars="200"/>
              <w:rPr>
                <w:rFonts w:hint="eastAsia" w:ascii="宋体" w:hAnsi="宋体" w:eastAsia="宋体" w:cs="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2B0769EE">
            <w:pPr>
              <w:tabs>
                <w:tab w:val="left" w:pos="0"/>
              </w:tabs>
              <w:spacing w:line="560" w:lineRule="exact"/>
              <w:ind w:firstLine="420" w:firstLineChars="200"/>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59C3AB4D">
            <w:pPr>
              <w:tabs>
                <w:tab w:val="left" w:pos="0"/>
              </w:tabs>
              <w:spacing w:line="560" w:lineRule="exact"/>
              <w:ind w:firstLine="420" w:firstLineChars="200"/>
              <w:rPr>
                <w:rFonts w:hint="eastAsia" w:ascii="宋体" w:hAnsi="宋体" w:eastAsia="宋体" w:cs="宋体"/>
                <w:sz w:val="21"/>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22F82C46">
            <w:pPr>
              <w:tabs>
                <w:tab w:val="left" w:pos="0"/>
              </w:tabs>
              <w:spacing w:line="560" w:lineRule="exact"/>
              <w:ind w:firstLine="420" w:firstLineChars="200"/>
              <w:rPr>
                <w:rFonts w:hint="eastAsia" w:ascii="宋体" w:hAnsi="宋体" w:eastAsia="宋体" w:cs="宋体"/>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14:paraId="7D5CDF79">
            <w:pPr>
              <w:tabs>
                <w:tab w:val="left" w:pos="0"/>
              </w:tabs>
              <w:spacing w:line="560" w:lineRule="exact"/>
              <w:ind w:firstLine="420" w:firstLineChars="200"/>
              <w:rPr>
                <w:rFonts w:hint="eastAsia" w:ascii="宋体" w:hAnsi="宋体" w:eastAsia="宋体" w:cs="宋体"/>
                <w:sz w:val="21"/>
                <w:szCs w:val="21"/>
              </w:rPr>
            </w:pPr>
          </w:p>
        </w:tc>
      </w:tr>
      <w:tr w14:paraId="47674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2E17D569">
            <w:pPr>
              <w:tabs>
                <w:tab w:val="left" w:pos="0"/>
              </w:tabs>
              <w:spacing w:line="560" w:lineRule="exact"/>
              <w:ind w:firstLine="420" w:firstLineChars="200"/>
              <w:rPr>
                <w:rFonts w:hint="eastAsia" w:ascii="宋体" w:hAnsi="宋体" w:eastAsia="宋体" w:cs="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41B85736">
            <w:pPr>
              <w:tabs>
                <w:tab w:val="left" w:pos="0"/>
              </w:tabs>
              <w:spacing w:line="560" w:lineRule="exact"/>
              <w:ind w:firstLine="420" w:firstLineChars="200"/>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CC2F6BA">
            <w:pPr>
              <w:tabs>
                <w:tab w:val="left" w:pos="0"/>
              </w:tabs>
              <w:spacing w:line="560" w:lineRule="exact"/>
              <w:ind w:firstLine="420" w:firstLineChars="200"/>
              <w:rPr>
                <w:rFonts w:hint="eastAsia" w:ascii="宋体" w:hAnsi="宋体" w:eastAsia="宋体" w:cs="宋体"/>
                <w:sz w:val="21"/>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6704DD8E">
            <w:pPr>
              <w:tabs>
                <w:tab w:val="left" w:pos="0"/>
              </w:tabs>
              <w:spacing w:line="560" w:lineRule="exact"/>
              <w:ind w:firstLine="420" w:firstLineChars="200"/>
              <w:rPr>
                <w:rFonts w:hint="eastAsia" w:ascii="宋体" w:hAnsi="宋体" w:eastAsia="宋体" w:cs="宋体"/>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14:paraId="68044BB8">
            <w:pPr>
              <w:tabs>
                <w:tab w:val="left" w:pos="0"/>
              </w:tabs>
              <w:spacing w:line="560" w:lineRule="exact"/>
              <w:ind w:firstLine="420" w:firstLineChars="200"/>
              <w:rPr>
                <w:rFonts w:hint="eastAsia" w:ascii="宋体" w:hAnsi="宋体" w:eastAsia="宋体" w:cs="宋体"/>
                <w:sz w:val="21"/>
                <w:szCs w:val="21"/>
              </w:rPr>
            </w:pPr>
          </w:p>
        </w:tc>
      </w:tr>
      <w:tr w14:paraId="57E50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05" w:type="dxa"/>
            <w:gridSpan w:val="3"/>
            <w:tcBorders>
              <w:top w:val="single" w:color="auto" w:sz="4" w:space="0"/>
              <w:left w:val="single" w:color="auto" w:sz="4" w:space="0"/>
              <w:bottom w:val="single" w:color="auto" w:sz="4" w:space="0"/>
              <w:right w:val="single" w:color="auto" w:sz="4" w:space="0"/>
            </w:tcBorders>
            <w:vAlign w:val="center"/>
          </w:tcPr>
          <w:p w14:paraId="49407B75">
            <w:pPr>
              <w:tabs>
                <w:tab w:val="left" w:pos="0"/>
              </w:tabs>
              <w:spacing w:line="560" w:lineRule="exact"/>
              <w:ind w:firstLine="420" w:firstLineChars="200"/>
              <w:jc w:val="right"/>
              <w:rPr>
                <w:rFonts w:hint="eastAsia" w:ascii="宋体" w:hAnsi="宋体" w:eastAsia="宋体" w:cs="宋体"/>
                <w:sz w:val="21"/>
                <w:szCs w:val="21"/>
              </w:rPr>
            </w:pPr>
            <w:r>
              <w:rPr>
                <w:rFonts w:hint="eastAsia" w:ascii="宋体" w:hAnsi="宋体" w:eastAsia="宋体" w:cs="宋体"/>
                <w:sz w:val="21"/>
                <w:szCs w:val="21"/>
              </w:rPr>
              <w:t>合计：</w:t>
            </w:r>
          </w:p>
        </w:tc>
        <w:tc>
          <w:tcPr>
            <w:tcW w:w="2985" w:type="dxa"/>
            <w:gridSpan w:val="2"/>
            <w:tcBorders>
              <w:top w:val="single" w:color="auto" w:sz="4" w:space="0"/>
              <w:left w:val="single" w:color="auto" w:sz="4" w:space="0"/>
              <w:bottom w:val="single" w:color="auto" w:sz="4" w:space="0"/>
              <w:right w:val="single" w:color="auto" w:sz="4" w:space="0"/>
            </w:tcBorders>
            <w:vAlign w:val="center"/>
          </w:tcPr>
          <w:p w14:paraId="1A12CE41">
            <w:pPr>
              <w:tabs>
                <w:tab w:val="left" w:pos="0"/>
              </w:tabs>
              <w:spacing w:line="560" w:lineRule="exact"/>
              <w:ind w:firstLine="420" w:firstLineChars="200"/>
              <w:rPr>
                <w:rFonts w:hint="eastAsia" w:ascii="宋体" w:hAnsi="宋体" w:eastAsia="宋体" w:cs="宋体"/>
                <w:sz w:val="21"/>
                <w:szCs w:val="21"/>
              </w:rPr>
            </w:pPr>
          </w:p>
        </w:tc>
      </w:tr>
    </w:tbl>
    <w:p w14:paraId="19784588">
      <w:pPr>
        <w:tabs>
          <w:tab w:val="left" w:pos="0"/>
        </w:tabs>
        <w:spacing w:line="360" w:lineRule="auto"/>
        <w:rPr>
          <w:rFonts w:hint="eastAsia" w:ascii="宋体" w:hAnsi="宋体" w:eastAsia="宋体" w:cs="宋体"/>
          <w:bCs/>
          <w:sz w:val="21"/>
          <w:szCs w:val="21"/>
        </w:rPr>
      </w:pPr>
      <w:r>
        <w:rPr>
          <w:rFonts w:hint="eastAsia" w:ascii="宋体" w:hAnsi="宋体" w:eastAsia="宋体" w:cs="宋体"/>
          <w:bCs/>
          <w:sz w:val="21"/>
          <w:szCs w:val="21"/>
        </w:rPr>
        <w:t>重要提示：</w:t>
      </w:r>
    </w:p>
    <w:p w14:paraId="4B5921F3">
      <w:pPr>
        <w:numPr>
          <w:ilvl w:val="0"/>
          <w:numId w:val="4"/>
        </w:numPr>
        <w:tabs>
          <w:tab w:val="left" w:pos="0"/>
        </w:tabs>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提供</w:t>
      </w:r>
      <w:r>
        <w:rPr>
          <w:rFonts w:hint="eastAsia" w:ascii="宋体" w:hAnsi="宋体" w:eastAsia="宋体" w:cs="宋体"/>
          <w:bCs/>
          <w:color w:val="auto"/>
          <w:sz w:val="21"/>
          <w:szCs w:val="21"/>
          <w:highlight w:val="none"/>
          <w:lang w:eastAsia="zh-CN"/>
        </w:rPr>
        <w:t>报名人</w:t>
      </w:r>
      <w:r>
        <w:rPr>
          <w:rFonts w:hint="eastAsia" w:ascii="宋体" w:hAnsi="宋体" w:eastAsia="宋体" w:cs="宋体"/>
          <w:bCs/>
          <w:color w:val="auto"/>
          <w:sz w:val="21"/>
          <w:szCs w:val="21"/>
        </w:rPr>
        <w:t>近</w:t>
      </w:r>
      <w:r>
        <w:rPr>
          <w:rFonts w:hint="eastAsia" w:ascii="宋体" w:hAnsi="宋体" w:eastAsia="宋体" w:cs="宋体"/>
          <w:bCs/>
          <w:color w:val="auto"/>
          <w:sz w:val="21"/>
          <w:szCs w:val="21"/>
          <w:lang w:val="en-US" w:eastAsia="zh-CN"/>
        </w:rPr>
        <w:t>三</w:t>
      </w:r>
      <w:r>
        <w:rPr>
          <w:rFonts w:hint="eastAsia" w:ascii="宋体" w:hAnsi="宋体" w:eastAsia="宋体" w:cs="宋体"/>
          <w:bCs/>
          <w:color w:val="auto"/>
          <w:sz w:val="21"/>
          <w:szCs w:val="21"/>
        </w:rPr>
        <w:t>年内（从招标公告发布之日起倒算</w:t>
      </w:r>
      <w:r>
        <w:rPr>
          <w:rFonts w:hint="eastAsia" w:ascii="宋体" w:hAnsi="宋体" w:eastAsia="宋体" w:cs="宋体"/>
          <w:bCs/>
          <w:color w:val="auto"/>
          <w:sz w:val="21"/>
          <w:szCs w:val="21"/>
          <w:highlight w:val="none"/>
        </w:rPr>
        <w:t>）所报名干化机类型在国内污泥脱水行业</w:t>
      </w:r>
      <w:r>
        <w:rPr>
          <w:rFonts w:hint="eastAsia" w:ascii="宋体" w:hAnsi="宋体" w:cs="宋体"/>
          <w:bCs/>
          <w:color w:val="auto"/>
          <w:sz w:val="21"/>
          <w:szCs w:val="21"/>
          <w:highlight w:val="none"/>
          <w:lang w:val="en-US" w:eastAsia="zh-CN"/>
        </w:rPr>
        <w:t>中</w:t>
      </w:r>
      <w:r>
        <w:rPr>
          <w:rFonts w:hint="eastAsia" w:ascii="宋体" w:hAnsi="宋体" w:eastAsia="宋体" w:cs="宋体"/>
          <w:bCs/>
          <w:color w:val="auto"/>
          <w:sz w:val="21"/>
          <w:szCs w:val="21"/>
          <w:highlight w:val="none"/>
        </w:rPr>
        <w:t>的类似项目且单项合同总额在500万元及以</w:t>
      </w:r>
      <w:r>
        <w:rPr>
          <w:rFonts w:hint="eastAsia" w:ascii="宋体" w:hAnsi="宋体" w:cs="宋体"/>
          <w:bCs/>
          <w:color w:val="auto"/>
          <w:sz w:val="21"/>
          <w:szCs w:val="21"/>
          <w:highlight w:val="none"/>
          <w:lang w:eastAsia="zh-CN"/>
        </w:rPr>
        <w:t>上</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业绩案例</w:t>
      </w:r>
      <w:r>
        <w:rPr>
          <w:rFonts w:hint="eastAsia" w:ascii="宋体" w:hAnsi="宋体" w:eastAsia="宋体" w:cs="宋体"/>
          <w:bCs/>
          <w:color w:val="auto"/>
          <w:sz w:val="21"/>
          <w:szCs w:val="21"/>
        </w:rPr>
        <w:t>。</w:t>
      </w:r>
      <w:r>
        <w:rPr>
          <w:rFonts w:hint="eastAsia" w:ascii="宋体" w:hAnsi="宋体" w:eastAsia="宋体" w:cs="宋体"/>
          <w:bCs/>
          <w:color w:val="auto"/>
          <w:sz w:val="21"/>
          <w:szCs w:val="21"/>
          <w:highlight w:val="yellow"/>
        </w:rPr>
        <w:t>（</w:t>
      </w:r>
      <w:r>
        <w:rPr>
          <w:rFonts w:hint="eastAsia" w:ascii="宋体" w:hAnsi="宋体" w:eastAsia="宋体" w:cs="宋体"/>
          <w:bCs/>
          <w:color w:val="auto"/>
          <w:sz w:val="21"/>
          <w:szCs w:val="21"/>
          <w:highlight w:val="yellow"/>
          <w:lang w:val="en-US" w:eastAsia="zh-CN"/>
        </w:rPr>
        <w:t>至少提供一项有效业绩）</w:t>
      </w:r>
    </w:p>
    <w:p w14:paraId="36416EF9">
      <w:pPr>
        <w:numPr>
          <w:ilvl w:val="0"/>
          <w:numId w:val="4"/>
        </w:numPr>
        <w:tabs>
          <w:tab w:val="left" w:pos="0"/>
        </w:tabs>
        <w:spacing w:line="360" w:lineRule="auto"/>
        <w:rPr>
          <w:rFonts w:hint="eastAsia" w:ascii="宋体" w:hAnsi="宋体" w:eastAsia="宋体" w:cs="宋体"/>
          <w:color w:val="000000"/>
          <w:sz w:val="21"/>
          <w:szCs w:val="21"/>
        </w:rPr>
      </w:pPr>
      <w:r>
        <w:rPr>
          <w:rFonts w:hint="eastAsia" w:ascii="宋体" w:hAnsi="宋体" w:eastAsia="宋体" w:cs="宋体"/>
          <w:color w:val="auto"/>
          <w:sz w:val="21"/>
          <w:szCs w:val="21"/>
          <w:lang w:eastAsia="zh-CN"/>
        </w:rPr>
        <w:t>报名人</w:t>
      </w:r>
      <w:r>
        <w:rPr>
          <w:rFonts w:hint="eastAsia" w:ascii="宋体" w:hAnsi="宋体" w:eastAsia="宋体" w:cs="宋体"/>
          <w:color w:val="auto"/>
          <w:sz w:val="21"/>
          <w:szCs w:val="21"/>
        </w:rPr>
        <w:t>须提供项目合同或中标通知书或用户证明的</w:t>
      </w:r>
      <w:r>
        <w:rPr>
          <w:rFonts w:hint="eastAsia" w:ascii="宋体" w:hAnsi="宋体" w:eastAsia="宋体" w:cs="宋体"/>
          <w:color w:val="000000"/>
          <w:sz w:val="21"/>
          <w:szCs w:val="21"/>
        </w:rPr>
        <w:t>复印件，并附上该项目验收证明文件等，所有文件均需加盖</w:t>
      </w:r>
      <w:r>
        <w:rPr>
          <w:rFonts w:hint="eastAsia" w:ascii="宋体" w:hAnsi="宋体" w:eastAsia="宋体" w:cs="宋体"/>
          <w:color w:val="000000"/>
          <w:sz w:val="21"/>
          <w:szCs w:val="21"/>
          <w:lang w:eastAsia="zh-CN"/>
        </w:rPr>
        <w:t>报名人</w:t>
      </w:r>
      <w:r>
        <w:rPr>
          <w:rFonts w:hint="eastAsia" w:ascii="宋体" w:hAnsi="宋体" w:eastAsia="宋体" w:cs="宋体"/>
          <w:color w:val="000000"/>
          <w:sz w:val="21"/>
          <w:szCs w:val="21"/>
        </w:rPr>
        <w:t>公章作为业绩证明材料。材料内容必须清晰体现采购方、项目名称、合同金额、规格、数量、价格及项目通过验收等相关信息，证明材料附在本表后即可。</w:t>
      </w:r>
    </w:p>
    <w:p w14:paraId="55009849">
      <w:pPr>
        <w:numPr>
          <w:ilvl w:val="0"/>
          <w:numId w:val="4"/>
        </w:numPr>
        <w:tabs>
          <w:tab w:val="left" w:pos="0"/>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若提供的业绩证明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不能清晰</w:t>
      </w:r>
      <w:r>
        <w:rPr>
          <w:rFonts w:hint="eastAsia" w:ascii="宋体" w:hAnsi="宋体" w:eastAsia="宋体" w:cs="宋体"/>
          <w:color w:val="000000"/>
          <w:sz w:val="21"/>
          <w:szCs w:val="21"/>
          <w:lang w:val="en-US" w:eastAsia="zh-CN"/>
        </w:rPr>
        <w:t>地反映第1、2点相关主要评审内容</w:t>
      </w:r>
      <w:r>
        <w:rPr>
          <w:rFonts w:hint="eastAsia" w:ascii="宋体" w:hAnsi="宋体" w:eastAsia="宋体" w:cs="宋体"/>
          <w:color w:val="000000"/>
          <w:sz w:val="21"/>
          <w:szCs w:val="21"/>
        </w:rPr>
        <w:t>的，评审小组有权视为非有效业绩。若合同</w:t>
      </w:r>
      <w:r>
        <w:rPr>
          <w:rFonts w:hint="eastAsia" w:ascii="宋体" w:hAnsi="宋体" w:eastAsia="宋体" w:cs="宋体"/>
          <w:bCs/>
          <w:sz w:val="21"/>
          <w:szCs w:val="21"/>
        </w:rPr>
        <w:t>或中标通知书</w:t>
      </w:r>
      <w:r>
        <w:rPr>
          <w:rFonts w:hint="eastAsia" w:ascii="宋体" w:hAnsi="宋体" w:eastAsia="宋体" w:cs="宋体"/>
          <w:color w:val="000000"/>
          <w:sz w:val="21"/>
          <w:szCs w:val="21"/>
        </w:rPr>
        <w:t>或用户证明是同一项目的只能作为一项有效业绩</w:t>
      </w:r>
      <w:r>
        <w:rPr>
          <w:rFonts w:hint="eastAsia" w:ascii="宋体" w:hAnsi="宋体" w:eastAsia="宋体" w:cs="宋体"/>
          <w:color w:val="000000"/>
          <w:sz w:val="21"/>
          <w:szCs w:val="21"/>
          <w:lang w:val="en-US" w:eastAsia="zh-CN"/>
        </w:rPr>
        <w:t>的证明</w:t>
      </w:r>
      <w:r>
        <w:rPr>
          <w:rFonts w:hint="eastAsia" w:ascii="宋体" w:hAnsi="宋体" w:eastAsia="宋体" w:cs="宋体"/>
          <w:color w:val="000000"/>
          <w:sz w:val="21"/>
          <w:szCs w:val="21"/>
        </w:rPr>
        <w:t>。</w:t>
      </w:r>
    </w:p>
    <w:p w14:paraId="0A826ED1">
      <w:pPr>
        <w:keepNext w:val="0"/>
        <w:keepLines/>
        <w:pageBreakBefore w:val="0"/>
        <w:widowControl/>
        <w:numPr>
          <w:ilvl w:val="0"/>
          <w:numId w:val="0"/>
        </w:numPr>
        <w:tabs>
          <w:tab w:val="left" w:pos="0"/>
        </w:tabs>
        <w:kinsoku/>
        <w:wordWrap/>
        <w:overflowPunct/>
        <w:topLinePunct w:val="0"/>
        <w:bidi w:val="0"/>
        <w:snapToGrid/>
        <w:spacing w:line="288" w:lineRule="auto"/>
        <w:ind w:leftChars="0"/>
        <w:jc w:val="left"/>
        <w:textAlignment w:val="auto"/>
        <w:rPr>
          <w:rFonts w:hint="eastAsia" w:ascii="宋体" w:hAnsi="宋体" w:eastAsia="宋体" w:cs="宋体"/>
          <w:sz w:val="21"/>
          <w:szCs w:val="21"/>
          <w:lang w:val="en-US" w:eastAsia="zh-CN"/>
        </w:rPr>
      </w:pPr>
    </w:p>
    <w:p w14:paraId="0F5349CC">
      <w:pPr>
        <w:widowControl w:val="0"/>
        <w:tabs>
          <w:tab w:val="left" w:pos="0"/>
        </w:tabs>
        <w:adjustRightInd w:val="0"/>
        <w:spacing w:after="120" w:line="312" w:lineRule="atLeast"/>
        <w:ind w:left="0" w:leftChars="0" w:firstLine="0" w:firstLineChars="0"/>
        <w:jc w:val="both"/>
        <w:textAlignment w:val="baseline"/>
        <w:rPr>
          <w:rFonts w:hint="eastAsia" w:ascii="宋体" w:hAnsi="宋体" w:eastAsia="宋体" w:cs="宋体"/>
          <w:kern w:val="2"/>
          <w:sz w:val="21"/>
          <w:szCs w:val="24"/>
          <w:lang w:val="en-US" w:eastAsia="zh-CN" w:bidi="ar-SA"/>
        </w:rPr>
      </w:pPr>
    </w:p>
    <w:p w14:paraId="430E4F6D">
      <w:pPr>
        <w:keepNext w:val="0"/>
        <w:keepLines w:val="0"/>
        <w:pageBreakBefore w:val="0"/>
        <w:tabs>
          <w:tab w:val="left" w:pos="8820"/>
        </w:tabs>
        <w:wordWrap/>
        <w:overflowPunct/>
        <w:topLinePunct w:val="0"/>
        <w:bidi w:val="0"/>
        <w:adjustRightInd w:val="0"/>
        <w:snapToGrid/>
        <w:spacing w:line="360" w:lineRule="auto"/>
        <w:ind w:firstLine="3744" w:firstLineChars="1600"/>
        <w:jc w:val="both"/>
        <w:rPr>
          <w:rFonts w:hint="default" w:ascii="宋体" w:hAnsi="宋体" w:eastAsia="宋体" w:cs="宋体"/>
          <w:snapToGrid w:val="0"/>
          <w:color w:val="000000"/>
          <w:kern w:val="0"/>
          <w:sz w:val="21"/>
          <w:szCs w:val="21"/>
          <w:lang w:val="en-US"/>
        </w:rPr>
      </w:pPr>
      <w:r>
        <w:rPr>
          <w:rFonts w:hint="eastAsia" w:ascii="宋体" w:hAnsi="宋体" w:eastAsia="宋体" w:cs="宋体"/>
          <w:snapToGrid w:val="0"/>
          <w:color w:val="000000"/>
          <w:spacing w:val="12"/>
          <w:kern w:val="0"/>
          <w:sz w:val="21"/>
          <w:szCs w:val="21"/>
          <w:lang w:eastAsia="zh-CN"/>
        </w:rPr>
        <w:t>报名人</w:t>
      </w:r>
      <w:r>
        <w:rPr>
          <w:rFonts w:hint="eastAsia" w:ascii="宋体" w:hAnsi="宋体" w:eastAsia="宋体" w:cs="宋体"/>
          <w:snapToGrid w:val="0"/>
          <w:color w:val="auto"/>
          <w:spacing w:val="6"/>
          <w:kern w:val="0"/>
          <w:sz w:val="21"/>
          <w:szCs w:val="21"/>
          <w:u w:val="none" w:color="auto"/>
          <w:lang w:eastAsia="zh-CN"/>
        </w:rPr>
        <w:t>(</w:t>
      </w:r>
      <w:r>
        <w:rPr>
          <w:rFonts w:hint="eastAsia" w:ascii="宋体" w:hAnsi="宋体" w:eastAsia="宋体" w:cs="宋体"/>
          <w:snapToGrid w:val="0"/>
          <w:color w:val="FF0000"/>
          <w:spacing w:val="6"/>
          <w:kern w:val="0"/>
          <w:sz w:val="21"/>
          <w:szCs w:val="21"/>
          <w:u w:val="none" w:color="auto"/>
          <w:lang w:eastAsia="zh-CN"/>
        </w:rPr>
        <w:t>盖章</w:t>
      </w:r>
      <w:r>
        <w:rPr>
          <w:rFonts w:hint="eastAsia" w:ascii="宋体" w:hAnsi="宋体" w:eastAsia="宋体" w:cs="宋体"/>
          <w:snapToGrid w:val="0"/>
          <w:color w:val="auto"/>
          <w:spacing w:val="6"/>
          <w:kern w:val="0"/>
          <w:sz w:val="21"/>
          <w:szCs w:val="21"/>
          <w:u w:val="none" w:color="auto"/>
          <w:lang w:eastAsia="zh-CN"/>
        </w:rPr>
        <w:t>)</w:t>
      </w:r>
      <w:r>
        <w:rPr>
          <w:rFonts w:hint="eastAsia" w:ascii="宋体" w:hAnsi="宋体" w:eastAsia="宋体" w:cs="宋体"/>
          <w:snapToGrid w:val="0"/>
          <w:color w:val="000000"/>
          <w:spacing w:val="6"/>
          <w:kern w:val="0"/>
          <w:sz w:val="21"/>
          <w:szCs w:val="21"/>
          <w:lang w:eastAsia="zh-CN"/>
        </w:rPr>
        <w:t>：</w:t>
      </w:r>
      <w:r>
        <w:rPr>
          <w:rFonts w:hint="eastAsia" w:ascii="宋体" w:hAnsi="宋体" w:eastAsia="宋体" w:cs="宋体"/>
          <w:snapToGrid w:val="0"/>
          <w:color w:val="000000"/>
          <w:spacing w:val="6"/>
          <w:kern w:val="0"/>
          <w:sz w:val="21"/>
          <w:szCs w:val="21"/>
          <w:u w:val="single" w:color="auto"/>
        </w:rPr>
        <w:t xml:space="preserve">          </w:t>
      </w:r>
      <w:r>
        <w:rPr>
          <w:rFonts w:hint="eastAsia" w:ascii="宋体" w:hAnsi="宋体" w:eastAsia="宋体" w:cs="宋体"/>
          <w:snapToGrid w:val="0"/>
          <w:color w:val="000000"/>
          <w:spacing w:val="6"/>
          <w:kern w:val="0"/>
          <w:sz w:val="21"/>
          <w:szCs w:val="21"/>
          <w:u w:val="single" w:color="auto"/>
          <w:lang w:val="en-US" w:eastAsia="zh-CN"/>
        </w:rPr>
        <w:t xml:space="preserve">             </w:t>
      </w:r>
    </w:p>
    <w:p w14:paraId="4D5777FF">
      <w:pPr>
        <w:keepNext w:val="0"/>
        <w:keepLines w:val="0"/>
        <w:pageBreakBefore w:val="0"/>
        <w:tabs>
          <w:tab w:val="left" w:pos="8820"/>
        </w:tabs>
        <w:wordWrap/>
        <w:overflowPunct/>
        <w:topLinePunct w:val="0"/>
        <w:bidi w:val="0"/>
        <w:adjustRightInd w:val="0"/>
        <w:snapToGrid/>
        <w:spacing w:line="360" w:lineRule="auto"/>
        <w:ind w:firstLine="1890" w:firstLineChars="900"/>
        <w:jc w:val="both"/>
        <w:rPr>
          <w:rFonts w:hint="eastAsia" w:ascii="宋体" w:hAnsi="宋体" w:eastAsia="宋体" w:cs="宋体"/>
          <w:snapToGrid w:val="0"/>
          <w:color w:val="000000"/>
          <w:kern w:val="0"/>
          <w:sz w:val="21"/>
          <w:szCs w:val="21"/>
        </w:rPr>
      </w:pPr>
      <w:r>
        <w:rPr>
          <w:rFonts w:hint="eastAsia" w:ascii="宋体" w:hAnsi="宋体" w:eastAsia="宋体" w:cs="Times New Roman"/>
          <w:sz w:val="21"/>
          <w:szCs w:val="21"/>
        </w:rPr>
        <w:t>法定代表人或其授权代理人</w:t>
      </w:r>
      <w:r>
        <w:rPr>
          <w:rFonts w:hint="eastAsia" w:ascii="宋体" w:hAnsi="宋体" w:eastAsia="宋体" w:cs="宋体"/>
          <w:snapToGrid w:val="0"/>
          <w:color w:val="auto"/>
          <w:kern w:val="0"/>
          <w:sz w:val="21"/>
          <w:szCs w:val="21"/>
          <w:u w:val="none" w:color="auto"/>
          <w:lang w:eastAsia="zh-CN"/>
        </w:rPr>
        <w:t>(</w:t>
      </w:r>
      <w:r>
        <w:rPr>
          <w:rFonts w:hint="eastAsia" w:ascii="宋体" w:hAnsi="宋体" w:eastAsia="宋体" w:cs="宋体"/>
          <w:snapToGrid w:val="0"/>
          <w:color w:val="FF0000"/>
          <w:kern w:val="0"/>
          <w:sz w:val="21"/>
          <w:szCs w:val="21"/>
          <w:u w:val="none" w:color="auto"/>
          <w:lang w:eastAsia="zh-CN"/>
        </w:rPr>
        <w:t>签名</w:t>
      </w:r>
      <w:r>
        <w:rPr>
          <w:rFonts w:hint="eastAsia" w:ascii="宋体" w:hAnsi="宋体" w:eastAsia="宋体" w:cs="宋体"/>
          <w:snapToGrid w:val="0"/>
          <w:color w:val="auto"/>
          <w:kern w:val="0"/>
          <w:sz w:val="21"/>
          <w:szCs w:val="21"/>
          <w:u w:val="none" w:color="auto"/>
          <w:lang w:eastAsia="zh-CN"/>
        </w:rPr>
        <w:t>)</w:t>
      </w:r>
      <w:r>
        <w:rPr>
          <w:rFonts w:hint="eastAsia" w:ascii="宋体" w:hAnsi="宋体" w:eastAsia="宋体" w:cs="宋体"/>
          <w:snapToGrid w:val="0"/>
          <w:color w:val="auto"/>
          <w:kern w:val="0"/>
          <w:sz w:val="21"/>
          <w:szCs w:val="21"/>
          <w:u w:val="none" w:color="auto"/>
          <w:lang w:val="en-US" w:eastAsia="zh-CN"/>
        </w:rPr>
        <w:t xml:space="preserve"> </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u w:val="single" w:color="auto"/>
        </w:rPr>
        <w:t xml:space="preserve">            </w:t>
      </w:r>
      <w:r>
        <w:rPr>
          <w:rFonts w:hint="eastAsia" w:ascii="宋体" w:hAnsi="宋体" w:eastAsia="宋体" w:cs="宋体"/>
          <w:snapToGrid w:val="0"/>
          <w:color w:val="000000"/>
          <w:kern w:val="0"/>
          <w:sz w:val="21"/>
          <w:szCs w:val="21"/>
          <w:u w:val="single" w:color="auto"/>
          <w:lang w:val="en-US" w:eastAsia="zh-CN"/>
        </w:rPr>
        <w:t xml:space="preserve">            </w:t>
      </w:r>
    </w:p>
    <w:p w14:paraId="38B60BDB">
      <w:pPr>
        <w:adjustRightInd w:val="0"/>
        <w:snapToGrid w:val="0"/>
        <w:spacing w:line="360" w:lineRule="auto"/>
        <w:ind w:firstLine="3780" w:firstLineChars="1800"/>
        <w:rPr>
          <w:rFonts w:hint="eastAsia" w:ascii="宋体" w:hAnsi="宋体" w:eastAsia="宋体" w:cs="宋体"/>
          <w:sz w:val="21"/>
          <w:szCs w:val="20"/>
        </w:rPr>
      </w:pPr>
      <w:r>
        <w:rPr>
          <w:rFonts w:hint="eastAsia" w:ascii="宋体" w:hAnsi="宋体" w:eastAsia="宋体" w:cs="宋体"/>
          <w:color w:val="000000"/>
          <w:sz w:val="21"/>
          <w:szCs w:val="21"/>
        </w:rPr>
        <w:t>日         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2A003410">
      <w:pPr>
        <w:rPr>
          <w:rFonts w:hint="eastAsia" w:ascii="宋体" w:hAnsi="宋体" w:eastAsia="宋体" w:cs="Times New Roman"/>
          <w:sz w:val="21"/>
          <w:szCs w:val="24"/>
          <w:lang w:val="en-US" w:eastAsia="zh-CN"/>
        </w:rPr>
      </w:pPr>
    </w:p>
    <w:sectPr>
      <w:pgSz w:w="11906" w:h="16838"/>
      <w:pgMar w:top="1417" w:right="1417" w:bottom="1361"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D342C"/>
    <w:multiLevelType w:val="multilevel"/>
    <w:tmpl w:val="29ED342C"/>
    <w:lvl w:ilvl="0" w:tentative="0">
      <w:start w:val="1"/>
      <w:numFmt w:val="decimal"/>
      <w:pStyle w:val="3"/>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ECA96F7"/>
    <w:multiLevelType w:val="multilevel"/>
    <w:tmpl w:val="2ECA96F7"/>
    <w:lvl w:ilvl="0" w:tentative="0">
      <w:start w:val="1"/>
      <w:numFmt w:val="decimal"/>
      <w:suff w:val="nothing"/>
      <w:lvlText w:val="%1．"/>
      <w:lvlJc w:val="left"/>
      <w:pPr>
        <w:ind w:left="0" w:firstLine="400"/>
      </w:pPr>
      <w:rPr>
        <w:rFonts w:hint="default"/>
      </w:rPr>
    </w:lvl>
    <w:lvl w:ilvl="1" w:tentative="0">
      <w:start w:val="1"/>
      <w:numFmt w:val="decimal"/>
      <w:suff w:val="nothing"/>
      <w:lvlText w:val="(%2)"/>
      <w:lvlJc w:val="left"/>
      <w:pPr>
        <w:tabs>
          <w:tab w:val="left" w:pos="839"/>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2">
    <w:nsid w:val="5CBD9992"/>
    <w:multiLevelType w:val="singleLevel"/>
    <w:tmpl w:val="5CBD9992"/>
    <w:lvl w:ilvl="0" w:tentative="0">
      <w:start w:val="1"/>
      <w:numFmt w:val="decimal"/>
      <w:suff w:val="nothing"/>
      <w:lvlText w:val="%1、"/>
      <w:lvlJc w:val="left"/>
    </w:lvl>
  </w:abstractNum>
  <w:abstractNum w:abstractNumId="3">
    <w:nsid w:val="7E0581C6"/>
    <w:multiLevelType w:val="singleLevel"/>
    <w:tmpl w:val="7E0581C6"/>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AC"/>
    <w:rsid w:val="00004A93"/>
    <w:rsid w:val="00036386"/>
    <w:rsid w:val="00055338"/>
    <w:rsid w:val="000554AB"/>
    <w:rsid w:val="00060DC7"/>
    <w:rsid w:val="00066803"/>
    <w:rsid w:val="00092135"/>
    <w:rsid w:val="000933C9"/>
    <w:rsid w:val="000936B1"/>
    <w:rsid w:val="000C242D"/>
    <w:rsid w:val="000D0B8C"/>
    <w:rsid w:val="000E0549"/>
    <w:rsid w:val="000E24AF"/>
    <w:rsid w:val="00123B26"/>
    <w:rsid w:val="001330B5"/>
    <w:rsid w:val="001417E8"/>
    <w:rsid w:val="001509FD"/>
    <w:rsid w:val="001617E7"/>
    <w:rsid w:val="00167A35"/>
    <w:rsid w:val="001750C8"/>
    <w:rsid w:val="001B04DD"/>
    <w:rsid w:val="001B747B"/>
    <w:rsid w:val="001C71D5"/>
    <w:rsid w:val="001D118C"/>
    <w:rsid w:val="001E3951"/>
    <w:rsid w:val="001E441D"/>
    <w:rsid w:val="001E6BB5"/>
    <w:rsid w:val="001E7E69"/>
    <w:rsid w:val="001F0228"/>
    <w:rsid w:val="00220728"/>
    <w:rsid w:val="00240125"/>
    <w:rsid w:val="0024182F"/>
    <w:rsid w:val="0024287A"/>
    <w:rsid w:val="00247C4B"/>
    <w:rsid w:val="00250466"/>
    <w:rsid w:val="002551B2"/>
    <w:rsid w:val="00257F7A"/>
    <w:rsid w:val="0026180E"/>
    <w:rsid w:val="002646EC"/>
    <w:rsid w:val="00282F51"/>
    <w:rsid w:val="00292CE1"/>
    <w:rsid w:val="002A6831"/>
    <w:rsid w:val="002B543B"/>
    <w:rsid w:val="002D0300"/>
    <w:rsid w:val="002D30E7"/>
    <w:rsid w:val="002D70DA"/>
    <w:rsid w:val="003002A1"/>
    <w:rsid w:val="0030167C"/>
    <w:rsid w:val="003379E2"/>
    <w:rsid w:val="003403D1"/>
    <w:rsid w:val="00341F0A"/>
    <w:rsid w:val="00346765"/>
    <w:rsid w:val="00360330"/>
    <w:rsid w:val="00361E23"/>
    <w:rsid w:val="00374F53"/>
    <w:rsid w:val="00376AF3"/>
    <w:rsid w:val="00377EDC"/>
    <w:rsid w:val="00380261"/>
    <w:rsid w:val="00383899"/>
    <w:rsid w:val="00386604"/>
    <w:rsid w:val="0039354E"/>
    <w:rsid w:val="0039378A"/>
    <w:rsid w:val="003A29D5"/>
    <w:rsid w:val="003A68E9"/>
    <w:rsid w:val="003A6F30"/>
    <w:rsid w:val="003B307F"/>
    <w:rsid w:val="003D1F2C"/>
    <w:rsid w:val="003E5FD3"/>
    <w:rsid w:val="003E6331"/>
    <w:rsid w:val="003E67D7"/>
    <w:rsid w:val="003F2427"/>
    <w:rsid w:val="00401C32"/>
    <w:rsid w:val="00422AF5"/>
    <w:rsid w:val="00426A2D"/>
    <w:rsid w:val="00446EB7"/>
    <w:rsid w:val="0045686D"/>
    <w:rsid w:val="0046391A"/>
    <w:rsid w:val="0046511E"/>
    <w:rsid w:val="004717F4"/>
    <w:rsid w:val="00480521"/>
    <w:rsid w:val="004849B6"/>
    <w:rsid w:val="00484EC4"/>
    <w:rsid w:val="00485BB4"/>
    <w:rsid w:val="0049019F"/>
    <w:rsid w:val="004B09EA"/>
    <w:rsid w:val="004C00B5"/>
    <w:rsid w:val="004C4A00"/>
    <w:rsid w:val="004D7097"/>
    <w:rsid w:val="00530477"/>
    <w:rsid w:val="00532BB4"/>
    <w:rsid w:val="0053349A"/>
    <w:rsid w:val="0053419E"/>
    <w:rsid w:val="00541337"/>
    <w:rsid w:val="00553AC5"/>
    <w:rsid w:val="00565522"/>
    <w:rsid w:val="00582CB3"/>
    <w:rsid w:val="00587558"/>
    <w:rsid w:val="005A4AA0"/>
    <w:rsid w:val="005E24A5"/>
    <w:rsid w:val="005E2D58"/>
    <w:rsid w:val="005E516A"/>
    <w:rsid w:val="00601478"/>
    <w:rsid w:val="006032C1"/>
    <w:rsid w:val="006105E7"/>
    <w:rsid w:val="00620B15"/>
    <w:rsid w:val="006318EB"/>
    <w:rsid w:val="006335C2"/>
    <w:rsid w:val="0065269F"/>
    <w:rsid w:val="00666C0F"/>
    <w:rsid w:val="006711E3"/>
    <w:rsid w:val="00677442"/>
    <w:rsid w:val="0069257F"/>
    <w:rsid w:val="006946E0"/>
    <w:rsid w:val="006A08B1"/>
    <w:rsid w:val="006B3B97"/>
    <w:rsid w:val="006B3D10"/>
    <w:rsid w:val="006D0B7D"/>
    <w:rsid w:val="006F7E41"/>
    <w:rsid w:val="0070246F"/>
    <w:rsid w:val="007031D6"/>
    <w:rsid w:val="00704A3C"/>
    <w:rsid w:val="007100FE"/>
    <w:rsid w:val="007208EF"/>
    <w:rsid w:val="00726117"/>
    <w:rsid w:val="00736E18"/>
    <w:rsid w:val="00740A5A"/>
    <w:rsid w:val="00742A78"/>
    <w:rsid w:val="00745427"/>
    <w:rsid w:val="00754293"/>
    <w:rsid w:val="00771965"/>
    <w:rsid w:val="00773709"/>
    <w:rsid w:val="007962B1"/>
    <w:rsid w:val="007C3511"/>
    <w:rsid w:val="007D23FF"/>
    <w:rsid w:val="007D55C5"/>
    <w:rsid w:val="007D6917"/>
    <w:rsid w:val="007E65ED"/>
    <w:rsid w:val="008034A2"/>
    <w:rsid w:val="00820738"/>
    <w:rsid w:val="008319F5"/>
    <w:rsid w:val="00833994"/>
    <w:rsid w:val="00836DBC"/>
    <w:rsid w:val="00880AE3"/>
    <w:rsid w:val="0088377D"/>
    <w:rsid w:val="00886626"/>
    <w:rsid w:val="00894173"/>
    <w:rsid w:val="00896E1C"/>
    <w:rsid w:val="008A4142"/>
    <w:rsid w:val="008A5DB4"/>
    <w:rsid w:val="008B1DF0"/>
    <w:rsid w:val="008B2F44"/>
    <w:rsid w:val="008C7ECF"/>
    <w:rsid w:val="008D600B"/>
    <w:rsid w:val="008E5FD4"/>
    <w:rsid w:val="008F2865"/>
    <w:rsid w:val="008F79CA"/>
    <w:rsid w:val="00906991"/>
    <w:rsid w:val="00930C8A"/>
    <w:rsid w:val="00936A9F"/>
    <w:rsid w:val="00956D79"/>
    <w:rsid w:val="0096447B"/>
    <w:rsid w:val="009859C1"/>
    <w:rsid w:val="009900EC"/>
    <w:rsid w:val="009928CD"/>
    <w:rsid w:val="009A3A49"/>
    <w:rsid w:val="009D24F1"/>
    <w:rsid w:val="009D37CA"/>
    <w:rsid w:val="009F1067"/>
    <w:rsid w:val="009F14AB"/>
    <w:rsid w:val="009F35AC"/>
    <w:rsid w:val="00A1057A"/>
    <w:rsid w:val="00A14472"/>
    <w:rsid w:val="00A1684C"/>
    <w:rsid w:val="00A206DD"/>
    <w:rsid w:val="00A24206"/>
    <w:rsid w:val="00A328AA"/>
    <w:rsid w:val="00A344A3"/>
    <w:rsid w:val="00A77A1F"/>
    <w:rsid w:val="00A860BE"/>
    <w:rsid w:val="00A8698D"/>
    <w:rsid w:val="00AC7632"/>
    <w:rsid w:val="00AE44D1"/>
    <w:rsid w:val="00AF1045"/>
    <w:rsid w:val="00B147D4"/>
    <w:rsid w:val="00B166E1"/>
    <w:rsid w:val="00B204C7"/>
    <w:rsid w:val="00B25E6D"/>
    <w:rsid w:val="00B33B67"/>
    <w:rsid w:val="00B3751D"/>
    <w:rsid w:val="00B43612"/>
    <w:rsid w:val="00B52873"/>
    <w:rsid w:val="00B57214"/>
    <w:rsid w:val="00B60A5F"/>
    <w:rsid w:val="00B67C58"/>
    <w:rsid w:val="00B704B1"/>
    <w:rsid w:val="00B75835"/>
    <w:rsid w:val="00B8542E"/>
    <w:rsid w:val="00B85626"/>
    <w:rsid w:val="00BA1E9C"/>
    <w:rsid w:val="00BA278B"/>
    <w:rsid w:val="00BB20A8"/>
    <w:rsid w:val="00BB57D6"/>
    <w:rsid w:val="00BC56D0"/>
    <w:rsid w:val="00BE3016"/>
    <w:rsid w:val="00BE4D95"/>
    <w:rsid w:val="00C1145B"/>
    <w:rsid w:val="00C11ABC"/>
    <w:rsid w:val="00C139F0"/>
    <w:rsid w:val="00C13E3C"/>
    <w:rsid w:val="00C168AD"/>
    <w:rsid w:val="00C202EC"/>
    <w:rsid w:val="00C51E81"/>
    <w:rsid w:val="00C7091F"/>
    <w:rsid w:val="00C76BE9"/>
    <w:rsid w:val="00CA24A7"/>
    <w:rsid w:val="00CA288F"/>
    <w:rsid w:val="00CB0BA3"/>
    <w:rsid w:val="00CB55D4"/>
    <w:rsid w:val="00CD1A66"/>
    <w:rsid w:val="00CE2974"/>
    <w:rsid w:val="00CF021E"/>
    <w:rsid w:val="00CF2FAB"/>
    <w:rsid w:val="00D24DB8"/>
    <w:rsid w:val="00D3046A"/>
    <w:rsid w:val="00D31665"/>
    <w:rsid w:val="00D44E4E"/>
    <w:rsid w:val="00D51721"/>
    <w:rsid w:val="00D51903"/>
    <w:rsid w:val="00D5467E"/>
    <w:rsid w:val="00D55E85"/>
    <w:rsid w:val="00D676B4"/>
    <w:rsid w:val="00D745CF"/>
    <w:rsid w:val="00D7712C"/>
    <w:rsid w:val="00D870AA"/>
    <w:rsid w:val="00D92686"/>
    <w:rsid w:val="00D96324"/>
    <w:rsid w:val="00DA5F78"/>
    <w:rsid w:val="00DB48E5"/>
    <w:rsid w:val="00DD2090"/>
    <w:rsid w:val="00DD484A"/>
    <w:rsid w:val="00DD5CD4"/>
    <w:rsid w:val="00DD7A11"/>
    <w:rsid w:val="00DE6720"/>
    <w:rsid w:val="00DF6738"/>
    <w:rsid w:val="00E0473B"/>
    <w:rsid w:val="00E124FD"/>
    <w:rsid w:val="00E12E41"/>
    <w:rsid w:val="00E22864"/>
    <w:rsid w:val="00E24A6D"/>
    <w:rsid w:val="00E33CF7"/>
    <w:rsid w:val="00E463FD"/>
    <w:rsid w:val="00E52D17"/>
    <w:rsid w:val="00E735F5"/>
    <w:rsid w:val="00E808A0"/>
    <w:rsid w:val="00E92734"/>
    <w:rsid w:val="00E95A90"/>
    <w:rsid w:val="00E96BD9"/>
    <w:rsid w:val="00EB1341"/>
    <w:rsid w:val="00F21C2E"/>
    <w:rsid w:val="00F26C85"/>
    <w:rsid w:val="00F33827"/>
    <w:rsid w:val="00F45720"/>
    <w:rsid w:val="00F5101B"/>
    <w:rsid w:val="00F53CC1"/>
    <w:rsid w:val="00F66627"/>
    <w:rsid w:val="00F7366D"/>
    <w:rsid w:val="00F94751"/>
    <w:rsid w:val="00F95022"/>
    <w:rsid w:val="00FA3B33"/>
    <w:rsid w:val="00FC2515"/>
    <w:rsid w:val="00FD33BB"/>
    <w:rsid w:val="00FE155E"/>
    <w:rsid w:val="00FE3B20"/>
    <w:rsid w:val="00FF1694"/>
    <w:rsid w:val="00FF1838"/>
    <w:rsid w:val="137912FC"/>
    <w:rsid w:val="16AB59C8"/>
    <w:rsid w:val="2B021117"/>
    <w:rsid w:val="2E122B22"/>
    <w:rsid w:val="3C8A1D00"/>
    <w:rsid w:val="3FE47572"/>
    <w:rsid w:val="460A2A6A"/>
    <w:rsid w:val="4DE26CB8"/>
    <w:rsid w:val="4FCB6460"/>
    <w:rsid w:val="5A2616EA"/>
    <w:rsid w:val="5C3A70BF"/>
    <w:rsid w:val="5E9D546B"/>
    <w:rsid w:val="5EBF00E2"/>
    <w:rsid w:val="5F4115CF"/>
    <w:rsid w:val="61A501DD"/>
    <w:rsid w:val="67557AD5"/>
    <w:rsid w:val="6D30394E"/>
    <w:rsid w:val="6ECC6B11"/>
    <w:rsid w:val="6EE42C42"/>
    <w:rsid w:val="72607811"/>
    <w:rsid w:val="75372728"/>
    <w:rsid w:val="7988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8"/>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6"/>
    <w:basedOn w:val="1"/>
    <w:next w:val="1"/>
    <w:unhideWhenUsed/>
    <w:qFormat/>
    <w:uiPriority w:val="0"/>
    <w:pPr>
      <w:numPr>
        <w:ilvl w:val="0"/>
        <w:numId w:val="1"/>
      </w:numPr>
      <w:spacing w:line="360" w:lineRule="auto"/>
      <w:ind w:left="0" w:firstLine="200" w:firstLineChars="200"/>
      <w:outlineLvl w:val="5"/>
    </w:pPr>
    <w:rPr>
      <w:kern w:val="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Body Text Indent"/>
    <w:basedOn w:val="1"/>
    <w:qFormat/>
    <w:uiPriority w:val="0"/>
    <w:pPr>
      <w:spacing w:after="120"/>
      <w:ind w:left="420" w:leftChars="200"/>
    </w:pPr>
    <w:rPr>
      <w:rFonts w:ascii="等线" w:hAnsi="等线" w:eastAsia="等线"/>
    </w:rPr>
  </w:style>
  <w:style w:type="paragraph" w:styleId="6">
    <w:name w:val="Balloon Text"/>
    <w:basedOn w:val="1"/>
    <w:link w:val="17"/>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4"/>
    <w:next w:val="4"/>
    <w:link w:val="20"/>
    <w:semiHidden/>
    <w:unhideWhenUsed/>
    <w:qFormat/>
    <w:uiPriority w:val="99"/>
    <w:rPr>
      <w:b/>
      <w:bCs/>
    </w:rPr>
  </w:style>
  <w:style w:type="paragraph" w:styleId="11">
    <w:name w:val="Body Text First Indent 2"/>
    <w:basedOn w:val="5"/>
    <w:qFormat/>
    <w:uiPriority w:val="0"/>
    <w:pPr>
      <w:adjustRightInd w:val="0"/>
      <w:spacing w:line="312" w:lineRule="atLeast"/>
      <w:ind w:firstLine="420" w:firstLineChars="200"/>
      <w:textAlignment w:val="baseline"/>
    </w:p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批注框文本 字符"/>
    <w:basedOn w:val="13"/>
    <w:link w:val="6"/>
    <w:semiHidden/>
    <w:qFormat/>
    <w:uiPriority w:val="99"/>
    <w:rPr>
      <w:sz w:val="18"/>
      <w:szCs w:val="18"/>
    </w:rPr>
  </w:style>
  <w:style w:type="character" w:customStyle="1" w:styleId="18">
    <w:name w:val="标题 2 字符"/>
    <w:basedOn w:val="13"/>
    <w:link w:val="2"/>
    <w:qFormat/>
    <w:uiPriority w:val="9"/>
    <w:rPr>
      <w:rFonts w:asciiTheme="majorHAnsi" w:hAnsiTheme="majorHAnsi" w:eastAsiaTheme="majorEastAsia" w:cstheme="majorBidi"/>
      <w:b/>
      <w:bCs/>
      <w:sz w:val="32"/>
      <w:szCs w:val="32"/>
    </w:rPr>
  </w:style>
  <w:style w:type="character" w:customStyle="1" w:styleId="19">
    <w:name w:val="批注文字 字符"/>
    <w:basedOn w:val="13"/>
    <w:link w:val="4"/>
    <w:semiHidden/>
    <w:qFormat/>
    <w:uiPriority w:val="99"/>
  </w:style>
  <w:style w:type="character" w:customStyle="1" w:styleId="20">
    <w:name w:val="批注主题 字符"/>
    <w:basedOn w:val="19"/>
    <w:link w:val="10"/>
    <w:semiHidden/>
    <w:qFormat/>
    <w:uiPriority w:val="99"/>
    <w:rPr>
      <w:b/>
      <w:bCs/>
    </w:rPr>
  </w:style>
  <w:style w:type="character" w:customStyle="1" w:styleId="21">
    <w:name w:val="页眉 字符"/>
    <w:basedOn w:val="13"/>
    <w:link w:val="8"/>
    <w:qFormat/>
    <w:uiPriority w:val="99"/>
    <w:rPr>
      <w:rFonts w:eastAsia="宋体"/>
      <w:sz w:val="18"/>
      <w:szCs w:val="18"/>
    </w:rPr>
  </w:style>
  <w:style w:type="character" w:customStyle="1" w:styleId="22">
    <w:name w:val="页脚 字符"/>
    <w:basedOn w:val="13"/>
    <w:link w:val="7"/>
    <w:qFormat/>
    <w:uiPriority w:val="99"/>
    <w:rPr>
      <w:rFonts w:eastAsia="宋体"/>
      <w:sz w:val="18"/>
      <w:szCs w:val="18"/>
    </w:rPr>
  </w:style>
  <w:style w:type="character" w:customStyle="1" w:styleId="23">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2679</Words>
  <Characters>2734</Characters>
  <Lines>15</Lines>
  <Paragraphs>4</Paragraphs>
  <TotalTime>3</TotalTime>
  <ScaleCrop>false</ScaleCrop>
  <LinksUpToDate>false</LinksUpToDate>
  <CharactersWithSpaces>3612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2020-06-03T05:16:00Z</dcterms:created>
  <dc:creator>黄 东捷</dc:creator>
  <cp:lastModifiedBy>黄东捷</cp:lastModifiedBy>
  <cp:lastPrinted>2020-04-23T07:11:00Z</cp:lastPrinted>
  <dcterms:modified xsi:type="dcterms:W3CDTF">2025-08-14T01:12:57Z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eyJoZGlkIjoiOTVmMjkyNTRmZTEzMDYwOTM0OWRmMzA3NzBhZDNlYzUiLCJ1c2VySWQiOiI0NTgxODgyNTUifQ==</vt:lpwstr>
  </property>
  <property fmtid="{D5CDD505-2E9C-101B-9397-08002B2CF9AE}" pid="3" name="KSOProductBuildVer">
    <vt:lpwstr>2052-12.1.0.22483</vt:lpwstr>
  </property>
  <property fmtid="{D5CDD505-2E9C-101B-9397-08002B2CF9AE}" pid="4" name="ICV">
    <vt:lpwstr>C7537A37C9DF4B4C8D4B6414DD6442D9_12</vt:lpwstr>
  </property>
</Properties>
</file>